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24"/>
          <w:szCs w:val="24"/>
        </w:rPr>
      </w:pPr>
      <w:r>
        <w:rPr>
          <w:b/>
          <w:sz w:val="24"/>
          <w:szCs w:val="24"/>
        </w:rPr>
        <w:t>Открытое акционерное общество «Йошкар-Олинская кондитерская фабрика»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  <w:t>СООБЩЕНИЕ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widowControl/>
        <w:suppressAutoHyphens w:val="true"/>
        <w:bidi w:val="0"/>
        <w:spacing w:before="0" w:after="0"/>
        <w:ind w:hanging="0" w:start="0" w:end="0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/>
      </w:pPr>
      <w:r>
        <w:rPr/>
        <w:t xml:space="preserve">Настоящим Открытое акционерное общество «Йошкар-Олинская кондитерская фабрика» (далее </w:t>
      </w:r>
      <w:r>
        <w:rPr>
          <w:rFonts w:eastAsia="Times New Roman" w:cs="Times New Roman"/>
        </w:rPr>
        <w:t>−</w:t>
      </w:r>
      <w:r>
        <w:rPr>
          <w:rFonts w:eastAsia="Times New Roman" w:cs="Times New Roman"/>
        </w:rPr>
        <w:t xml:space="preserve"> Общество</w:t>
      </w:r>
      <w:r>
        <w:rPr/>
        <w:t xml:space="preserve">) в соответствии с подпунктами 11 и 12 пункта 6 статьи 52 Федерального закона от 26.12.1995 года № 208-ФЗ «Об акционерных обществах» доводит </w:t>
      </w:r>
      <w:r>
        <w:rPr/>
        <w:t>Вам</w:t>
      </w:r>
      <w:r>
        <w:rPr/>
        <w:t xml:space="preserve"> информацию о том, что в отношении:</w:t>
      </w:r>
    </w:p>
    <w:p>
      <w:pPr>
        <w:pStyle w:val="NoSpacing"/>
        <w:widowControl/>
        <w:suppressAutoHyphens w:val="true"/>
        <w:bidi w:val="0"/>
        <w:spacing w:before="0" w:after="0"/>
        <w:ind w:hanging="0" w:start="0" w:end="0"/>
        <w:jc w:val="both"/>
        <w:rPr/>
      </w:pPr>
      <w:r>
        <w:rPr/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/>
      </w:pPr>
      <w:r>
        <w:rPr/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>
        <w:rPr>
          <w:b/>
          <w:bCs/>
        </w:rPr>
        <w:t>невостребованные дивиденды отсутствуют (сумма невостребованных дивидендов ноль рублей)</w:t>
      </w:r>
      <w:r>
        <w:rPr>
          <w:b w:val="false"/>
          <w:bCs w:val="false"/>
        </w:rPr>
        <w:t>;</w:t>
      </w:r>
    </w:p>
    <w:p>
      <w:pPr>
        <w:pStyle w:val="NoSpacing"/>
        <w:widowControl/>
        <w:suppressAutoHyphens w:val="true"/>
        <w:bidi w:val="0"/>
        <w:spacing w:before="0" w:after="0"/>
        <w:ind w:hanging="0" w:start="0" w:end="0"/>
        <w:jc w:val="both"/>
        <w:rPr/>
      </w:pPr>
      <w:r>
        <w:rPr/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/>
      </w:pPr>
      <w:r>
        <w:rPr/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rPr>
          <w:b w:val="false"/>
          <w:bCs w:val="false"/>
        </w:rPr>
        <w:t>.</w:t>
      </w:r>
    </w:p>
    <w:p>
      <w:pPr>
        <w:pStyle w:val="NoSpacing"/>
        <w:widowControl/>
        <w:suppressAutoHyphens w:val="true"/>
        <w:bidi w:val="0"/>
        <w:spacing w:before="0" w:after="0"/>
        <w:ind w:hanging="0" w:start="0" w:end="0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>
      <w:pPr>
        <w:pStyle w:val="NoSpacing"/>
        <w:jc w:val="both"/>
        <w:rPr>
          <w:b/>
          <w:bCs/>
        </w:rPr>
      </w:pPr>
      <w:r>
        <w:rPr>
          <w:b/>
          <w:bCs/>
        </w:rPr>
        <w:t>Открытого акционерного общества</w:t>
      </w:r>
    </w:p>
    <w:p>
      <w:pPr>
        <w:pStyle w:val="NoSpacing"/>
        <w:jc w:val="both"/>
        <w:rPr>
          <w:b/>
          <w:bCs/>
        </w:rPr>
      </w:pPr>
      <w:r>
        <w:rPr>
          <w:b/>
          <w:bCs/>
        </w:rPr>
        <w:t>«Йошкар-Олинская кондитерская фабрика»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567" w:right="567" w:gutter="0" w:header="709" w:top="766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end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3f98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e361f"/>
    <w:pPr>
      <w:keepNext w:val="true"/>
      <w:jc w:val="end"/>
      <w:outlineLvl w:val="0"/>
    </w:pPr>
    <w:rPr>
      <w:b/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sid w:val="00693d6e"/>
    <w:rPr/>
  </w:style>
  <w:style w:type="character" w:styleId="Style13" w:customStyle="1">
    <w:name w:val="Нижний колонтитул Знак"/>
    <w:basedOn w:val="DefaultParagraphFont"/>
    <w:uiPriority w:val="99"/>
    <w:qFormat/>
    <w:rsid w:val="00b9233f"/>
    <w:rPr>
      <w:sz w:val="24"/>
      <w:szCs w:val="24"/>
    </w:rPr>
  </w:style>
  <w:style w:type="character" w:styleId="Style14" w:customStyle="1">
    <w:name w:val="Текст выноски Знак"/>
    <w:basedOn w:val="DefaultParagraphFont"/>
    <w:link w:val="BalloonText"/>
    <w:qFormat/>
    <w:rsid w:val="00683aa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yle13"/>
    <w:uiPriority w:val="99"/>
    <w:rsid w:val="00a83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qFormat/>
    <w:rsid w:val="0057607a"/>
    <w:pPr>
      <w:jc w:val="center"/>
    </w:pPr>
    <w:rPr>
      <w:b/>
      <w:bCs/>
    </w:rPr>
  </w:style>
  <w:style w:type="paragraph" w:styleId="Header">
    <w:name w:val="header"/>
    <w:basedOn w:val="Normal"/>
    <w:rsid w:val="003159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b9233f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683aac"/>
    <w:pPr/>
    <w:rPr>
      <w:rFonts w:ascii="Tahoma" w:hAnsi="Tahoma" w:cs="Tahoma"/>
      <w:sz w:val="16"/>
      <w:szCs w:val="16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LibreOffice/24.8.3.2$Linux_X86_64 LibreOffice_project/480$Build-2</Application>
  <AppVersion>15.0000</AppVersion>
  <Pages>1</Pages>
  <Words>157</Words>
  <Characters>1125</Characters>
  <CharactersWithSpaces>1272</CharactersWithSpaces>
  <Paragraphs>10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