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1E" w:rsidRPr="008415F9" w:rsidRDefault="0069301E" w:rsidP="0069301E">
      <w:pPr>
        <w:jc w:val="center"/>
        <w:rPr>
          <w:b/>
          <w:sz w:val="22"/>
          <w:szCs w:val="22"/>
        </w:rPr>
      </w:pPr>
      <w:r w:rsidRPr="008415F9">
        <w:rPr>
          <w:b/>
          <w:sz w:val="22"/>
          <w:szCs w:val="22"/>
        </w:rPr>
        <w:t>ОТЧЕТ ОБ ИТОГАХ ГОЛОСОВАНИЯ НА ГОДОВОМ ОБЩЕМ СОБРАНИИ АКЦИОНЕРОВ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237"/>
      </w:tblGrid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63AC0">
              <w:rPr>
                <w:sz w:val="22"/>
                <w:szCs w:val="22"/>
              </w:rPr>
              <w:t>одовое</w:t>
            </w:r>
          </w:p>
        </w:tc>
      </w:tr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jc w:val="right"/>
              <w:rPr>
                <w:b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2024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sz w:val="22"/>
                <w:szCs w:val="22"/>
              </w:rPr>
              <w:t>Дата окончания приема заполненных бюллетеней для голосования: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27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24 </w:t>
            </w:r>
            <w:r w:rsidRPr="00F63AC0">
              <w:rPr>
                <w:sz w:val="22"/>
                <w:szCs w:val="22"/>
              </w:rPr>
              <w:t>г.</w:t>
            </w:r>
          </w:p>
        </w:tc>
      </w:tr>
      <w:tr w:rsidR="0069301E" w:rsidRPr="00F63AC0" w:rsidTr="006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794" w:type="dxa"/>
          </w:tcPr>
          <w:p w:rsidR="0069301E" w:rsidRPr="00F63AC0" w:rsidRDefault="0069301E" w:rsidP="008D3633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color w:val="000000"/>
                <w:sz w:val="22"/>
                <w:szCs w:val="22"/>
              </w:rPr>
              <w:t>Почтовые адреса, по которым направлялись заполненные бюллетени для голосования: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 xml:space="preserve">115184,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г. </w:t>
            </w:r>
            <w:r w:rsidRPr="009206F3">
              <w:rPr>
                <w:snapToGrid w:val="0"/>
                <w:color w:val="000000"/>
                <w:sz w:val="22"/>
                <w:szCs w:val="22"/>
              </w:rPr>
              <w:t>Москва, 2-й Новокузнецкий пер., д. 13/15 или 101000, г. Москва, а/я 277, ООО «Московский Фондовый Центр».</w:t>
            </w:r>
          </w:p>
        </w:tc>
      </w:tr>
      <w:tr w:rsidR="0069301E" w:rsidRPr="00F63AC0" w:rsidTr="006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3794" w:type="dxa"/>
            <w:vAlign w:val="center"/>
          </w:tcPr>
          <w:p w:rsidR="0069301E" w:rsidRPr="0017458B" w:rsidRDefault="0069301E" w:rsidP="008D3633"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Лицо, подтверди</w:t>
            </w:r>
            <w:bookmarkStart w:id="0" w:name="_GoBack"/>
            <w:bookmarkEnd w:id="0"/>
            <w:r w:rsidRPr="000B2235">
              <w:rPr>
                <w:b/>
                <w:color w:val="000000"/>
                <w:sz w:val="22"/>
                <w:szCs w:val="22"/>
              </w:rPr>
              <w:t>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237" w:type="dxa"/>
          </w:tcPr>
          <w:p w:rsidR="0069301E" w:rsidRPr="0017458B" w:rsidRDefault="0069301E" w:rsidP="008D3633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 xml:space="preserve">Специализированный регистратор - </w:t>
            </w:r>
          </w:p>
          <w:p w:rsidR="0069301E" w:rsidRPr="0017458B" w:rsidRDefault="0069301E" w:rsidP="008D3633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</w:tc>
      </w:tr>
      <w:tr w:rsidR="0069301E" w:rsidRPr="00F63AC0" w:rsidTr="006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3794" w:type="dxa"/>
          </w:tcPr>
          <w:p w:rsidR="0069301E" w:rsidRPr="00F63AC0" w:rsidRDefault="0069301E" w:rsidP="008D3633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69301E" w:rsidRPr="00F63AC0" w:rsidTr="0069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794" w:type="dxa"/>
            <w:vAlign w:val="center"/>
          </w:tcPr>
          <w:p w:rsidR="0069301E" w:rsidRPr="0069301E" w:rsidRDefault="0069301E" w:rsidP="008D363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9301E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37" w:type="dxa"/>
            <w:vAlign w:val="center"/>
          </w:tcPr>
          <w:p w:rsidR="0069301E" w:rsidRPr="0069301E" w:rsidRDefault="0069301E" w:rsidP="0069301E">
            <w:pPr>
              <w:rPr>
                <w:color w:val="000000"/>
                <w:sz w:val="22"/>
                <w:szCs w:val="22"/>
              </w:rPr>
            </w:pPr>
            <w:r w:rsidRPr="0069301E">
              <w:rPr>
                <w:color w:val="000000"/>
                <w:sz w:val="22"/>
                <w:szCs w:val="22"/>
              </w:rPr>
              <w:t>Тихонов Александр Викторович</w:t>
            </w:r>
          </w:p>
          <w:p w:rsidR="0069301E" w:rsidRPr="0069301E" w:rsidRDefault="0069301E" w:rsidP="0069301E">
            <w:pPr>
              <w:rPr>
                <w:color w:val="000000"/>
                <w:sz w:val="22"/>
                <w:szCs w:val="22"/>
              </w:rPr>
            </w:pPr>
            <w:r w:rsidRPr="0069301E">
              <w:rPr>
                <w:color w:val="000000"/>
                <w:sz w:val="22"/>
                <w:szCs w:val="22"/>
              </w:rPr>
              <w:t>по доверенности № 22-42 от 25.04.2024</w:t>
            </w:r>
          </w:p>
        </w:tc>
      </w:tr>
      <w:tr w:rsidR="0069301E" w:rsidRPr="00F63AC0" w:rsidTr="0069301E">
        <w:tc>
          <w:tcPr>
            <w:tcW w:w="3794" w:type="dxa"/>
          </w:tcPr>
          <w:p w:rsidR="0069301E" w:rsidRPr="00F63AC0" w:rsidRDefault="0069301E" w:rsidP="008D3633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69301E" w:rsidRPr="00F63AC0" w:rsidRDefault="0069301E" w:rsidP="008D3633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28</w:t>
            </w:r>
            <w:r w:rsidRPr="00F63AC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69301E" w:rsidRPr="00AE7632" w:rsidRDefault="0069301E" w:rsidP="0069301E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AE7632">
        <w:rPr>
          <w:i/>
          <w:color w:val="000000"/>
          <w:sz w:val="22"/>
          <w:szCs w:val="22"/>
        </w:rPr>
        <w:t xml:space="preserve">В настоящем </w:t>
      </w:r>
      <w:r>
        <w:rPr>
          <w:i/>
          <w:color w:val="000000"/>
          <w:sz w:val="22"/>
          <w:szCs w:val="22"/>
        </w:rPr>
        <w:t>Отчете об итогах голосования на</w:t>
      </w:r>
      <w:r w:rsidRPr="00AE7632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годовом </w:t>
      </w:r>
      <w:r w:rsidRPr="00AE7632">
        <w:rPr>
          <w:i/>
          <w:color w:val="000000"/>
          <w:sz w:val="22"/>
          <w:szCs w:val="22"/>
        </w:rPr>
        <w:t>обще</w:t>
      </w:r>
      <w:r>
        <w:rPr>
          <w:i/>
          <w:color w:val="000000"/>
          <w:sz w:val="22"/>
          <w:szCs w:val="22"/>
        </w:rPr>
        <w:t>м</w:t>
      </w:r>
      <w:r w:rsidRPr="00AE7632">
        <w:rPr>
          <w:i/>
          <w:color w:val="000000"/>
          <w:sz w:val="22"/>
          <w:szCs w:val="22"/>
        </w:rPr>
        <w:t xml:space="preserve"> собрани</w:t>
      </w:r>
      <w:r>
        <w:rPr>
          <w:i/>
          <w:color w:val="000000"/>
          <w:sz w:val="22"/>
          <w:szCs w:val="22"/>
        </w:rPr>
        <w:t>и</w:t>
      </w:r>
      <w:r w:rsidRPr="00AE7632">
        <w:rPr>
          <w:i/>
          <w:color w:val="000000"/>
          <w:sz w:val="22"/>
          <w:szCs w:val="22"/>
        </w:rPr>
        <w:t xml:space="preserve"> акционеров используется следующий термин: Положение</w:t>
      </w:r>
      <w:r>
        <w:rPr>
          <w:i/>
          <w:color w:val="000000"/>
          <w:sz w:val="22"/>
          <w:szCs w:val="22"/>
        </w:rPr>
        <w:t xml:space="preserve"> -</w:t>
      </w:r>
      <w:r w:rsidRPr="00AE7632">
        <w:rPr>
          <w:i/>
          <w:color w:val="000000"/>
          <w:sz w:val="22"/>
          <w:szCs w:val="22"/>
        </w:rPr>
        <w:t xml:space="preserve"> Положение Банка России </w:t>
      </w:r>
      <w:r>
        <w:rPr>
          <w:i/>
          <w:color w:val="000000"/>
          <w:sz w:val="22"/>
          <w:szCs w:val="22"/>
        </w:rPr>
        <w:t>«</w:t>
      </w:r>
      <w:r w:rsidRPr="00AE7632">
        <w:rPr>
          <w:i/>
          <w:color w:val="000000"/>
          <w:sz w:val="22"/>
          <w:szCs w:val="22"/>
        </w:rPr>
        <w:t>Об общих собраниях акционеров</w:t>
      </w:r>
      <w:r>
        <w:rPr>
          <w:i/>
          <w:color w:val="000000"/>
          <w:sz w:val="22"/>
          <w:szCs w:val="22"/>
        </w:rPr>
        <w:t>»</w:t>
      </w:r>
      <w:r w:rsidRPr="00AE7632">
        <w:rPr>
          <w:i/>
          <w:color w:val="000000"/>
          <w:sz w:val="22"/>
          <w:szCs w:val="22"/>
        </w:rPr>
        <w:t xml:space="preserve"> от 16.11.2018 г. № 660-П.</w:t>
      </w:r>
    </w:p>
    <w:p w:rsidR="0069301E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  <w:bookmarkStart w:id="1" w:name="_Hlk52358115"/>
    </w:p>
    <w:p w:rsidR="0069301E" w:rsidRPr="00037771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037771">
        <w:rPr>
          <w:color w:val="000000"/>
          <w:sz w:val="22"/>
          <w:szCs w:val="22"/>
        </w:rPr>
        <w:t>Председательствующий</w:t>
      </w:r>
      <w:r>
        <w:rPr>
          <w:color w:val="000000"/>
          <w:sz w:val="22"/>
          <w:szCs w:val="22"/>
        </w:rPr>
        <w:t xml:space="preserve"> на</w:t>
      </w:r>
      <w:r w:rsidRPr="00037771">
        <w:rPr>
          <w:color w:val="000000"/>
          <w:sz w:val="22"/>
          <w:szCs w:val="22"/>
        </w:rPr>
        <w:t xml:space="preserve"> годовом общем собрании акционеров </w:t>
      </w:r>
      <w:r>
        <w:rPr>
          <w:color w:val="000000"/>
          <w:sz w:val="22"/>
          <w:szCs w:val="22"/>
        </w:rPr>
        <w:t xml:space="preserve">Носенко Сергей Михайлович </w:t>
      </w:r>
      <w:r w:rsidRPr="00037771">
        <w:rPr>
          <w:color w:val="000000"/>
          <w:sz w:val="22"/>
          <w:szCs w:val="22"/>
        </w:rPr>
        <w:t xml:space="preserve">назначил секретарем годового общего собрания </w:t>
      </w:r>
      <w:r w:rsidRPr="00AE7632">
        <w:rPr>
          <w:color w:val="000000"/>
          <w:sz w:val="22"/>
          <w:szCs w:val="22"/>
        </w:rPr>
        <w:t xml:space="preserve">акционеров </w:t>
      </w:r>
      <w:r>
        <w:rPr>
          <w:color w:val="000000"/>
          <w:sz w:val="22"/>
          <w:szCs w:val="22"/>
        </w:rPr>
        <w:t>Харина Алексея Анатольевича</w:t>
      </w:r>
      <w:r w:rsidRPr="00AE7632">
        <w:rPr>
          <w:color w:val="000000"/>
          <w:sz w:val="22"/>
          <w:szCs w:val="22"/>
        </w:rPr>
        <w:t>.</w:t>
      </w:r>
    </w:p>
    <w:p w:rsidR="0069301E" w:rsidRDefault="0069301E" w:rsidP="0069301E">
      <w:pPr>
        <w:ind w:right="-8"/>
        <w:jc w:val="center"/>
        <w:rPr>
          <w:b/>
          <w:sz w:val="22"/>
          <w:szCs w:val="22"/>
        </w:rPr>
      </w:pPr>
    </w:p>
    <w:p w:rsidR="0069301E" w:rsidRPr="00F63AC0" w:rsidRDefault="0069301E" w:rsidP="0069301E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69301E" w:rsidRDefault="0069301E" w:rsidP="0069301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2023 год.</w:t>
      </w:r>
    </w:p>
    <w:p w:rsidR="0069301E" w:rsidRPr="00951B20" w:rsidRDefault="0069301E" w:rsidP="0069301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23 </w:t>
      </w:r>
      <w:r w:rsidRPr="00951B20">
        <w:rPr>
          <w:sz w:val="22"/>
          <w:szCs w:val="22"/>
        </w:rPr>
        <w:t>год.</w:t>
      </w:r>
    </w:p>
    <w:p w:rsidR="0069301E" w:rsidRDefault="0069301E" w:rsidP="0069301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>
        <w:rPr>
          <w:sz w:val="22"/>
          <w:szCs w:val="22"/>
        </w:rPr>
        <w:t>23</w:t>
      </w:r>
      <w:r w:rsidRPr="00951B20">
        <w:rPr>
          <w:sz w:val="22"/>
          <w:szCs w:val="22"/>
        </w:rPr>
        <w:t xml:space="preserve"> года.</w:t>
      </w:r>
    </w:p>
    <w:p w:rsidR="0069301E" w:rsidRPr="00951B20" w:rsidRDefault="0069301E" w:rsidP="0069301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69301E" w:rsidRPr="00951B20" w:rsidRDefault="0069301E" w:rsidP="0069301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69301E" w:rsidRPr="002D7E64" w:rsidRDefault="0069301E" w:rsidP="0069301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>. Утверждение аудитора Общества.</w:t>
      </w:r>
    </w:p>
    <w:p w:rsidR="0069301E" w:rsidRPr="00F63AC0" w:rsidRDefault="0069301E" w:rsidP="0069301E">
      <w:pPr>
        <w:ind w:left="360" w:right="-8"/>
        <w:rPr>
          <w:b/>
          <w:sz w:val="22"/>
          <w:szCs w:val="22"/>
        </w:rPr>
      </w:pPr>
    </w:p>
    <w:p w:rsidR="0069301E" w:rsidRDefault="0069301E" w:rsidP="0069301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</w:t>
      </w:r>
    </w:p>
    <w:p w:rsidR="0069301E" w:rsidRPr="00FC397A" w:rsidRDefault="0069301E" w:rsidP="0069301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 ПРИНЯТЫЕ РЕШЕНИЯ:</w:t>
      </w:r>
    </w:p>
    <w:p w:rsidR="0069301E" w:rsidRDefault="0069301E" w:rsidP="0069301E">
      <w:pPr>
        <w:jc w:val="both"/>
        <w:rPr>
          <w:b/>
          <w:sz w:val="22"/>
          <w:szCs w:val="22"/>
        </w:rPr>
      </w:pPr>
    </w:p>
    <w:p w:rsidR="0069301E" w:rsidRPr="003A7A6A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bookmarkStart w:id="2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23</w:t>
      </w:r>
      <w:r w:rsidRPr="003A7A6A">
        <w:rPr>
          <w:color w:val="000000"/>
          <w:sz w:val="22"/>
          <w:szCs w:val="22"/>
        </w:rPr>
        <w:t xml:space="preserve"> 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bookmarkEnd w:id="2"/>
          <w:p w:rsidR="0069301E" w:rsidRPr="00B113A5" w:rsidRDefault="0069301E" w:rsidP="008D3633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3" w:name="В001_ГолВсегоСписок0"/>
            <w:r w:rsidRPr="00B113A5">
              <w:t>241 239</w:t>
            </w:r>
            <w:bookmarkEnd w:id="3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4" w:name="В001_ГолВсегоКворум"/>
            <w:r w:rsidRPr="00B113A5">
              <w:t>241 239</w:t>
            </w:r>
            <w:bookmarkEnd w:id="4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bookmarkStart w:id="5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"/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bookmarkStart w:id="6" w:name="В001_ГолЗарегУчит"/>
            <w:r w:rsidRPr="00B113A5">
              <w:rPr>
                <w:b/>
              </w:rPr>
              <w:t>237 310</w:t>
            </w:r>
            <w:bookmarkEnd w:id="6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69301E" w:rsidRPr="005B4E1D" w:rsidRDefault="0069301E" w:rsidP="008D3633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7" w:name="В001_КворумТекстФ"/>
            <w:r>
              <w:rPr>
                <w:b/>
              </w:rPr>
              <w:t>ИМЕЕТСЯ</w:t>
            </w:r>
            <w:bookmarkEnd w:id="7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bookmarkStart w:id="8" w:name="В001_ПроцГолЗарег"/>
            <w:r w:rsidRPr="00B113A5">
              <w:rPr>
                <w:b/>
                <w:lang w:val="en-US"/>
              </w:rPr>
              <w:t>98.3713</w:t>
            </w:r>
            <w:bookmarkEnd w:id="8"/>
            <w:r w:rsidRPr="00B113A5">
              <w:rPr>
                <w:b/>
                <w:lang w:val="en-US"/>
              </w:rPr>
              <w:t>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C942B8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9301E" w:rsidRPr="00C942B8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69301E" w:rsidRPr="00CF72EA" w:rsidRDefault="0069301E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bookmarkStart w:id="9" w:name="В001_ГолЗА"/>
            <w:r w:rsidRPr="008F2E62">
              <w:rPr>
                <w:b/>
                <w:sz w:val="20"/>
                <w:szCs w:val="20"/>
              </w:rPr>
              <w:t>237 310</w:t>
            </w:r>
            <w:bookmarkEnd w:id="9"/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</w:t>
            </w:r>
            <w:bookmarkStart w:id="10" w:name="В001_ПроцГолЗА"/>
            <w:r w:rsidRPr="008F2E62">
              <w:rPr>
                <w:sz w:val="20"/>
                <w:szCs w:val="20"/>
              </w:rPr>
              <w:t>100.0000</w:t>
            </w:r>
            <w:bookmarkEnd w:id="10"/>
            <w:r w:rsidRPr="008F2E62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bookmarkStart w:id="11" w:name="В001_ГолПР"/>
            <w:r w:rsidRPr="008F2E62">
              <w:rPr>
                <w:sz w:val="20"/>
                <w:szCs w:val="20"/>
              </w:rPr>
              <w:t>0</w:t>
            </w:r>
            <w:bookmarkEnd w:id="11"/>
          </w:p>
        </w:tc>
        <w:tc>
          <w:tcPr>
            <w:tcW w:w="167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bookmarkStart w:id="12" w:name="В001_ГолВЗ"/>
            <w:r w:rsidRPr="008F2E62">
              <w:rPr>
                <w:sz w:val="20"/>
                <w:szCs w:val="20"/>
              </w:rPr>
              <w:t>0</w:t>
            </w:r>
            <w:bookmarkEnd w:id="12"/>
          </w:p>
        </w:tc>
        <w:tc>
          <w:tcPr>
            <w:tcW w:w="154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bookmarkStart w:id="13" w:name="В001_ГолНД"/>
            <w:r w:rsidRPr="008F2E62">
              <w:rPr>
                <w:sz w:val="20"/>
                <w:szCs w:val="20"/>
              </w:rPr>
              <w:t>0</w:t>
            </w:r>
            <w:bookmarkEnd w:id="13"/>
          </w:p>
        </w:tc>
        <w:tc>
          <w:tcPr>
            <w:tcW w:w="1638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bookmarkStart w:id="14" w:name="В001_ГолНеГолосИзЗарег"/>
            <w:r w:rsidRPr="008F2E62">
              <w:rPr>
                <w:sz w:val="20"/>
                <w:szCs w:val="20"/>
              </w:rPr>
              <w:t>0</w:t>
            </w:r>
            <w:bookmarkEnd w:id="14"/>
          </w:p>
        </w:tc>
        <w:tc>
          <w:tcPr>
            <w:tcW w:w="1848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</w:tc>
      </w:tr>
    </w:tbl>
    <w:p w:rsidR="0069301E" w:rsidRPr="002560A3" w:rsidRDefault="0069301E" w:rsidP="0069301E">
      <w:pPr>
        <w:rPr>
          <w:sz w:val="16"/>
          <w:szCs w:val="16"/>
          <w:lang w:val="en-US"/>
        </w:rPr>
      </w:pPr>
    </w:p>
    <w:p w:rsidR="0069301E" w:rsidRPr="003A7A6A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23</w:t>
      </w:r>
      <w:r w:rsidRPr="003A7A6A">
        <w:rPr>
          <w:b/>
          <w:bCs/>
          <w:sz w:val="22"/>
          <w:szCs w:val="22"/>
        </w:rPr>
        <w:t xml:space="preserve"> год.</w:t>
      </w:r>
    </w:p>
    <w:p w:rsidR="0069301E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69301E" w:rsidRPr="003A7A6A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2</w:t>
      </w:r>
      <w:r w:rsidRPr="003A7A6A">
        <w:rPr>
          <w:b/>
          <w:color w:val="000000"/>
          <w:sz w:val="22"/>
          <w:szCs w:val="22"/>
        </w:rPr>
        <w:t xml:space="preserve">.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2</w:t>
      </w:r>
      <w:r w:rsidRPr="003A7A6A">
        <w:rPr>
          <w:color w:val="000000"/>
          <w:sz w:val="22"/>
          <w:szCs w:val="22"/>
        </w:rPr>
        <w:t>. «Утверждение годовой бухгалтерской</w:t>
      </w:r>
      <w:r>
        <w:rPr>
          <w:color w:val="000000"/>
          <w:sz w:val="22"/>
          <w:szCs w:val="22"/>
        </w:rPr>
        <w:t xml:space="preserve"> (финансовой)</w:t>
      </w:r>
      <w:r w:rsidRPr="003A7A6A">
        <w:rPr>
          <w:color w:val="000000"/>
          <w:sz w:val="22"/>
          <w:szCs w:val="22"/>
        </w:rPr>
        <w:t xml:space="preserve"> отчетности Общества за 20</w:t>
      </w:r>
      <w:r>
        <w:rPr>
          <w:color w:val="000000"/>
          <w:sz w:val="22"/>
          <w:szCs w:val="22"/>
        </w:rPr>
        <w:t xml:space="preserve">23 </w:t>
      </w:r>
      <w:r w:rsidRPr="003A7A6A">
        <w:rPr>
          <w:color w:val="000000"/>
          <w:sz w:val="22"/>
          <w:szCs w:val="22"/>
        </w:rPr>
        <w:t>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15" w:name="В002_ГолВсегоСписок0"/>
            <w:r w:rsidRPr="00B113A5">
              <w:t>241 239</w:t>
            </w:r>
            <w:bookmarkEnd w:id="15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16" w:name="В002_ГолВсегоКворум"/>
            <w:r w:rsidRPr="00B113A5">
              <w:t>241 239</w:t>
            </w:r>
            <w:bookmarkEnd w:id="16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bookmarkStart w:id="17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7"/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237 310</w:t>
            </w:r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69301E" w:rsidRPr="005B4E1D" w:rsidRDefault="0069301E" w:rsidP="008D3633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18" w:name="В002_КворумТекстФ"/>
            <w:r>
              <w:rPr>
                <w:b/>
              </w:rPr>
              <w:t>ИМЕЕТСЯ</w:t>
            </w:r>
            <w:bookmarkEnd w:id="18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98.3713%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C942B8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9301E" w:rsidRPr="00C942B8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69301E" w:rsidRPr="00CF72EA" w:rsidRDefault="0069301E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</w:tc>
      </w:tr>
    </w:tbl>
    <w:p w:rsidR="0069301E" w:rsidRPr="002560A3" w:rsidRDefault="0069301E" w:rsidP="0069301E">
      <w:pPr>
        <w:rPr>
          <w:sz w:val="16"/>
          <w:szCs w:val="16"/>
          <w:lang w:val="en-US"/>
        </w:rPr>
      </w:pPr>
    </w:p>
    <w:p w:rsidR="0069301E" w:rsidRPr="00CA5854" w:rsidRDefault="0069301E" w:rsidP="0069301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</w:t>
      </w:r>
      <w:r>
        <w:rPr>
          <w:b/>
          <w:bCs/>
          <w:sz w:val="22"/>
          <w:szCs w:val="22"/>
        </w:rPr>
        <w:t>23</w:t>
      </w:r>
      <w:r w:rsidRPr="00CA5854">
        <w:rPr>
          <w:b/>
          <w:bCs/>
          <w:sz w:val="22"/>
          <w:szCs w:val="22"/>
        </w:rPr>
        <w:t xml:space="preserve"> год.</w:t>
      </w:r>
    </w:p>
    <w:p w:rsidR="0069301E" w:rsidRPr="003A7A6A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69301E" w:rsidRPr="00750756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50756">
        <w:rPr>
          <w:b/>
          <w:color w:val="000000"/>
          <w:sz w:val="22"/>
          <w:szCs w:val="22"/>
        </w:rPr>
        <w:t>3.</w:t>
      </w:r>
      <w:r w:rsidRPr="00750756">
        <w:rPr>
          <w:color w:val="000000"/>
          <w:sz w:val="22"/>
          <w:szCs w:val="22"/>
        </w:rPr>
        <w:t xml:space="preserve"> По вопросу повестки дня № 3. «Распределение прибыли Общества, в том числе выплата (объявление) дивидендов, по результатам 202</w:t>
      </w:r>
      <w:r>
        <w:rPr>
          <w:color w:val="000000"/>
          <w:sz w:val="22"/>
          <w:szCs w:val="22"/>
        </w:rPr>
        <w:t>3</w:t>
      </w:r>
      <w:r w:rsidRPr="00750756">
        <w:rPr>
          <w:color w:val="000000"/>
          <w:sz w:val="22"/>
          <w:szCs w:val="22"/>
        </w:rPr>
        <w:t xml:space="preserve"> года».</w:t>
      </w:r>
    </w:p>
    <w:p w:rsidR="0069301E" w:rsidRPr="00750756" w:rsidRDefault="0069301E" w:rsidP="0069301E">
      <w:pPr>
        <w:pStyle w:val="af5"/>
        <w:rPr>
          <w:b/>
          <w:sz w:val="22"/>
          <w:szCs w:val="22"/>
          <w:lang w:val="en-US"/>
        </w:rPr>
      </w:pPr>
      <w:r w:rsidRPr="00750756">
        <w:rPr>
          <w:b/>
          <w:sz w:val="22"/>
          <w:szCs w:val="22"/>
        </w:rPr>
        <w:t xml:space="preserve">Вопрос  №  3.1 </w:t>
      </w:r>
      <w:r w:rsidRPr="00750756">
        <w:rPr>
          <w:sz w:val="22"/>
          <w:szCs w:val="22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19" w:name="В003_001_ГолВсегоСписок0"/>
            <w:r w:rsidRPr="00B113A5">
              <w:t>241 239</w:t>
            </w:r>
            <w:bookmarkEnd w:id="19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20" w:name="В003_001_ГолВсегоКворум"/>
            <w:r w:rsidRPr="00B113A5">
              <w:t>241 239</w:t>
            </w:r>
            <w:bookmarkEnd w:id="20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bookmarkStart w:id="21" w:name="В003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1"/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237 310</w:t>
            </w:r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69301E" w:rsidRPr="005B4E1D" w:rsidRDefault="0069301E" w:rsidP="008D3633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2" w:name="В003_001_КворумТекстФ"/>
            <w:r>
              <w:rPr>
                <w:b/>
              </w:rPr>
              <w:t>ИМЕЕТСЯ</w:t>
            </w:r>
            <w:bookmarkEnd w:id="22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98.3713%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C942B8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9301E" w:rsidRPr="00C942B8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69301E" w:rsidRPr="00CF72EA" w:rsidRDefault="0069301E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</w:tc>
      </w:tr>
    </w:tbl>
    <w:p w:rsidR="0069301E" w:rsidRPr="002560A3" w:rsidRDefault="0069301E" w:rsidP="0069301E">
      <w:pPr>
        <w:rPr>
          <w:sz w:val="16"/>
          <w:szCs w:val="16"/>
          <w:lang w:val="en-US"/>
        </w:rPr>
      </w:pPr>
    </w:p>
    <w:p w:rsidR="0069301E" w:rsidRPr="007154DF" w:rsidRDefault="0069301E" w:rsidP="0069301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245E2C">
        <w:rPr>
          <w:b/>
          <w:bCs/>
          <w:sz w:val="22"/>
          <w:szCs w:val="22"/>
        </w:rPr>
        <w:t xml:space="preserve">Принято решение: </w:t>
      </w:r>
      <w:r w:rsidRPr="007154DF">
        <w:rPr>
          <w:b/>
          <w:bCs/>
          <w:sz w:val="22"/>
          <w:szCs w:val="22"/>
        </w:rPr>
        <w:t>Направить на выплату дивидендов по итогам 2023 года прибыль в размере 1 599 993 246 рублей, в том числе всю прибыль, полученную по итогам 2023 года, в размере 731 690 199,</w:t>
      </w:r>
      <w:r>
        <w:rPr>
          <w:b/>
          <w:bCs/>
          <w:sz w:val="22"/>
          <w:szCs w:val="22"/>
        </w:rPr>
        <w:t>30</w:t>
      </w:r>
      <w:r w:rsidRPr="007154DF">
        <w:rPr>
          <w:b/>
          <w:bCs/>
          <w:sz w:val="22"/>
          <w:szCs w:val="22"/>
        </w:rPr>
        <w:t xml:space="preserve"> рублей и часть нераспределенной прибыли прошлых лет в размере 868 303 046,7</w:t>
      </w:r>
      <w:r>
        <w:rPr>
          <w:b/>
          <w:bCs/>
          <w:sz w:val="22"/>
          <w:szCs w:val="22"/>
        </w:rPr>
        <w:t>0</w:t>
      </w:r>
      <w:r w:rsidRPr="007154DF">
        <w:rPr>
          <w:b/>
          <w:bCs/>
          <w:sz w:val="22"/>
          <w:szCs w:val="22"/>
        </w:rPr>
        <w:t xml:space="preserve"> рублей.</w:t>
      </w:r>
    </w:p>
    <w:p w:rsidR="0069301E" w:rsidRDefault="0069301E" w:rsidP="0069301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7154DF">
        <w:rPr>
          <w:b/>
          <w:bCs/>
          <w:sz w:val="22"/>
          <w:szCs w:val="22"/>
        </w:rPr>
        <w:t>Оставшуюся нераспределенную прибыль в размере 4 991 636 139,1</w:t>
      </w:r>
      <w:r>
        <w:rPr>
          <w:b/>
          <w:bCs/>
          <w:sz w:val="22"/>
          <w:szCs w:val="22"/>
        </w:rPr>
        <w:t>3</w:t>
      </w:r>
      <w:r w:rsidRPr="007154DF">
        <w:rPr>
          <w:b/>
          <w:bCs/>
          <w:sz w:val="22"/>
          <w:szCs w:val="22"/>
        </w:rPr>
        <w:t xml:space="preserve"> рублей не распределять</w:t>
      </w:r>
      <w:r w:rsidRPr="00183D8B">
        <w:rPr>
          <w:b/>
          <w:bCs/>
          <w:sz w:val="22"/>
          <w:szCs w:val="22"/>
        </w:rPr>
        <w:t>.</w:t>
      </w:r>
    </w:p>
    <w:p w:rsidR="0069301E" w:rsidRPr="00183D8B" w:rsidRDefault="0069301E" w:rsidP="0069301E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69301E" w:rsidRPr="002517BB" w:rsidRDefault="0069301E" w:rsidP="0069301E">
      <w:pPr>
        <w:pStyle w:val="af5"/>
        <w:rPr>
          <w:sz w:val="10"/>
          <w:szCs w:val="10"/>
          <w:lang w:val="en-US"/>
        </w:rPr>
      </w:pPr>
      <w:r w:rsidRPr="00750756">
        <w:rPr>
          <w:b/>
          <w:sz w:val="22"/>
          <w:szCs w:val="22"/>
        </w:rPr>
        <w:t>Вопрос  №  3.2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23" w:name="В003_002_ГолВсегоСписок0"/>
            <w:r w:rsidRPr="00B113A5">
              <w:t>241 239</w:t>
            </w:r>
            <w:bookmarkEnd w:id="23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24" w:name="В003_002_ГолВсегоКворум"/>
            <w:r w:rsidRPr="00B113A5">
              <w:t>241 239</w:t>
            </w:r>
            <w:bookmarkEnd w:id="24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bookmarkStart w:id="25" w:name="В003_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5"/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237 310</w:t>
            </w:r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69301E" w:rsidRPr="005B4E1D" w:rsidRDefault="0069301E" w:rsidP="008D3633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6" w:name="В003_002_КворумТекстФ"/>
            <w:r>
              <w:rPr>
                <w:b/>
              </w:rPr>
              <w:t>ИМЕЕТСЯ</w:t>
            </w:r>
            <w:bookmarkEnd w:id="2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98.3713%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C942B8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9301E" w:rsidRPr="00C942B8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69301E" w:rsidRPr="00CF72EA" w:rsidRDefault="0069301E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</w:tc>
      </w:tr>
    </w:tbl>
    <w:p w:rsidR="0069301E" w:rsidRPr="002560A3" w:rsidRDefault="0069301E" w:rsidP="0069301E">
      <w:pPr>
        <w:rPr>
          <w:sz w:val="16"/>
          <w:szCs w:val="16"/>
          <w:lang w:val="en-US"/>
        </w:rPr>
      </w:pPr>
    </w:p>
    <w:p w:rsidR="0069301E" w:rsidRPr="007154DF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245E2C">
        <w:rPr>
          <w:b/>
          <w:color w:val="000000"/>
          <w:sz w:val="22"/>
          <w:szCs w:val="22"/>
        </w:rPr>
        <w:t>Принято решение:</w:t>
      </w:r>
      <w:r w:rsidRPr="00245E2C">
        <w:t xml:space="preserve"> </w:t>
      </w:r>
      <w:r w:rsidRPr="007154DF">
        <w:rPr>
          <w:b/>
          <w:color w:val="000000"/>
          <w:sz w:val="22"/>
          <w:szCs w:val="22"/>
        </w:rPr>
        <w:t xml:space="preserve">Выплатить дивиденды акционерам - владельцам привилегированных акций в денежной форме в следующем размере: </w:t>
      </w:r>
    </w:p>
    <w:p w:rsidR="0069301E" w:rsidRPr="007154DF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154DF">
        <w:rPr>
          <w:b/>
          <w:color w:val="000000"/>
          <w:sz w:val="22"/>
          <w:szCs w:val="22"/>
        </w:rPr>
        <w:t>-  233 988 рублей на одну привилегированную акцию.</w:t>
      </w:r>
    </w:p>
    <w:p w:rsidR="0069301E" w:rsidRPr="00183D8B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154DF">
        <w:rPr>
          <w:b/>
          <w:color w:val="000000"/>
          <w:sz w:val="22"/>
          <w:szCs w:val="22"/>
        </w:rPr>
        <w:t>Определить «08» июля 2024 г. датой, на которую определяются лица, имеющие право на получение дивидендов</w:t>
      </w:r>
      <w:r w:rsidRPr="00183D8B">
        <w:rPr>
          <w:b/>
          <w:color w:val="000000"/>
          <w:sz w:val="22"/>
          <w:szCs w:val="22"/>
        </w:rPr>
        <w:t>.</w:t>
      </w:r>
    </w:p>
    <w:p w:rsidR="0069301E" w:rsidRPr="00750756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69301E" w:rsidRPr="00750756" w:rsidRDefault="0069301E" w:rsidP="0069301E">
      <w:pPr>
        <w:pStyle w:val="af5"/>
        <w:rPr>
          <w:sz w:val="22"/>
          <w:szCs w:val="22"/>
          <w:lang w:val="en-US"/>
        </w:rPr>
      </w:pPr>
      <w:r w:rsidRPr="00750756">
        <w:rPr>
          <w:b/>
          <w:sz w:val="22"/>
          <w:szCs w:val="22"/>
        </w:rPr>
        <w:t>Вопрос  №  3.3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27" w:name="В003_003_ГолВсегоСписок0"/>
            <w:r w:rsidRPr="00B113A5">
              <w:t>241 239</w:t>
            </w:r>
            <w:bookmarkEnd w:id="27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28" w:name="В003_003_ГолВсегоКворум"/>
            <w:r w:rsidRPr="00B113A5">
              <w:t>241 239</w:t>
            </w:r>
            <w:bookmarkEnd w:id="28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bookmarkStart w:id="29" w:name="В003_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9"/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237 310</w:t>
            </w:r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69301E" w:rsidRPr="005B4E1D" w:rsidRDefault="0069301E" w:rsidP="008D3633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30" w:name="В003_003_КворумТекстФ"/>
            <w:r>
              <w:rPr>
                <w:b/>
              </w:rPr>
              <w:t>ИМЕЕТСЯ</w:t>
            </w:r>
            <w:bookmarkEnd w:id="30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98.3713%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C942B8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9301E" w:rsidRPr="00C942B8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69301E" w:rsidRPr="00CF72EA" w:rsidRDefault="0069301E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</w:tc>
      </w:tr>
    </w:tbl>
    <w:p w:rsidR="0069301E" w:rsidRPr="002560A3" w:rsidRDefault="0069301E" w:rsidP="0069301E">
      <w:pPr>
        <w:rPr>
          <w:sz w:val="16"/>
          <w:szCs w:val="16"/>
          <w:lang w:val="en-US"/>
        </w:rPr>
      </w:pPr>
    </w:p>
    <w:p w:rsidR="0069301E" w:rsidRPr="007154DF" w:rsidRDefault="0069301E" w:rsidP="0069301E">
      <w:pPr>
        <w:jc w:val="both"/>
        <w:rPr>
          <w:b/>
          <w:color w:val="000000"/>
          <w:sz w:val="22"/>
          <w:szCs w:val="22"/>
        </w:rPr>
      </w:pPr>
      <w:r w:rsidRPr="00245E2C">
        <w:rPr>
          <w:b/>
          <w:color w:val="000000"/>
          <w:sz w:val="22"/>
          <w:szCs w:val="22"/>
        </w:rPr>
        <w:t>Принято решение:</w:t>
      </w:r>
      <w:r w:rsidRPr="00245E2C">
        <w:t xml:space="preserve"> </w:t>
      </w:r>
      <w:r w:rsidRPr="007154DF">
        <w:rPr>
          <w:b/>
          <w:color w:val="000000"/>
          <w:sz w:val="22"/>
          <w:szCs w:val="22"/>
        </w:rPr>
        <w:t xml:space="preserve">Выплатить дивиденды акционерам - владельцам обыкновенных акций в денежной форме в следующем размере: </w:t>
      </w:r>
    </w:p>
    <w:p w:rsidR="0069301E" w:rsidRPr="007154DF" w:rsidRDefault="0069301E" w:rsidP="0069301E">
      <w:pPr>
        <w:jc w:val="both"/>
        <w:rPr>
          <w:b/>
          <w:color w:val="000000"/>
          <w:sz w:val="22"/>
          <w:szCs w:val="22"/>
        </w:rPr>
      </w:pPr>
      <w:r w:rsidRPr="007154DF">
        <w:rPr>
          <w:b/>
          <w:color w:val="000000"/>
          <w:sz w:val="22"/>
          <w:szCs w:val="22"/>
        </w:rPr>
        <w:t>-  30 рублей на одну обыкновенную акцию.</w:t>
      </w:r>
    </w:p>
    <w:p w:rsidR="0069301E" w:rsidRDefault="0069301E" w:rsidP="0069301E">
      <w:pPr>
        <w:jc w:val="both"/>
        <w:rPr>
          <w:b/>
          <w:color w:val="000000"/>
          <w:sz w:val="22"/>
          <w:szCs w:val="22"/>
        </w:rPr>
      </w:pPr>
      <w:r w:rsidRPr="007154DF">
        <w:rPr>
          <w:b/>
          <w:color w:val="000000"/>
          <w:sz w:val="22"/>
          <w:szCs w:val="22"/>
        </w:rPr>
        <w:t>Определить «08» июля 2024 г. датой, на которую определяются лица, имеющие право на получение дивидендов</w:t>
      </w:r>
      <w:r w:rsidRPr="00183D8B">
        <w:rPr>
          <w:b/>
          <w:color w:val="000000"/>
          <w:sz w:val="22"/>
          <w:szCs w:val="22"/>
        </w:rPr>
        <w:t>.</w:t>
      </w:r>
    </w:p>
    <w:p w:rsidR="0069301E" w:rsidRDefault="0069301E" w:rsidP="0069301E">
      <w:pPr>
        <w:jc w:val="both"/>
        <w:rPr>
          <w:b/>
          <w:color w:val="000000"/>
          <w:sz w:val="22"/>
          <w:szCs w:val="22"/>
        </w:rPr>
      </w:pPr>
    </w:p>
    <w:p w:rsidR="0069301E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69301E">
        <w:rPr>
          <w:b/>
          <w:color w:val="000000"/>
          <w:sz w:val="22"/>
          <w:szCs w:val="22"/>
        </w:rPr>
        <w:t>4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69301E">
        <w:rPr>
          <w:color w:val="000000"/>
          <w:sz w:val="22"/>
          <w:szCs w:val="22"/>
        </w:rPr>
        <w:t>4</w:t>
      </w:r>
      <w:r w:rsidRPr="003A7A6A">
        <w:rPr>
          <w:color w:val="000000"/>
          <w:sz w:val="22"/>
          <w:szCs w:val="22"/>
        </w:rPr>
        <w:t>. «Избрание Совета директоров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69301E" w:rsidRPr="00B113A5" w:rsidRDefault="0069301E" w:rsidP="008D3633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31" w:name="В004_ГолВсегоСписок"/>
            <w:r w:rsidRPr="00B113A5">
              <w:t>1 688 673</w:t>
            </w:r>
            <w:bookmarkEnd w:id="31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  <w:tcBorders>
              <w:bottom w:val="single" w:sz="4" w:space="0" w:color="auto"/>
            </w:tcBorders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32" w:name="В004_ГолВсегоКворум"/>
            <w:r w:rsidRPr="00B113A5">
              <w:t>1 688 673</w:t>
            </w:r>
            <w:bookmarkEnd w:id="32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1E" w:rsidRPr="00B113A5" w:rsidRDefault="0069301E" w:rsidP="008D3633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bookmarkStart w:id="33" w:name="В004_ГолЗарегУчит"/>
            <w:r w:rsidRPr="00B113A5">
              <w:rPr>
                <w:b/>
              </w:rPr>
              <w:t>1 661 170</w:t>
            </w:r>
            <w:bookmarkEnd w:id="33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1E" w:rsidRPr="00B113A5" w:rsidRDefault="0069301E" w:rsidP="008D3633">
            <w:pPr>
              <w:pStyle w:val="af5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34" w:name="В004_КворумТекстФ"/>
            <w:r>
              <w:rPr>
                <w:b/>
              </w:rPr>
              <w:t>ИМЕЕТСЯ</w:t>
            </w:r>
            <w:bookmarkEnd w:id="34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bookmarkStart w:id="35" w:name="В004_ПроцГолЗарег"/>
            <w:r w:rsidRPr="00B113A5">
              <w:rPr>
                <w:b/>
              </w:rPr>
              <w:t>98.3713</w:t>
            </w:r>
            <w:bookmarkEnd w:id="35"/>
            <w:r w:rsidRPr="00B113A5">
              <w:rPr>
                <w:b/>
              </w:rPr>
              <w:t>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69301E" w:rsidRPr="00034399" w:rsidTr="008D3633">
        <w:trPr>
          <w:trHeight w:val="414"/>
        </w:trPr>
        <w:tc>
          <w:tcPr>
            <w:tcW w:w="1708" w:type="dxa"/>
            <w:vAlign w:val="center"/>
          </w:tcPr>
          <w:p w:rsidR="0069301E" w:rsidRPr="00C94632" w:rsidRDefault="0069301E" w:rsidP="008D36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69301E" w:rsidRPr="00A40512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69301E" w:rsidRPr="006C32E8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69301E" w:rsidRPr="006C32E8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69301E" w:rsidRPr="00034399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69301E" w:rsidRPr="00034399" w:rsidRDefault="0069301E" w:rsidP="008D3633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70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bookmarkStart w:id="36" w:name="В004_ГолКандРаспр"/>
            <w:r w:rsidRPr="008F2E62">
              <w:rPr>
                <w:b/>
                <w:sz w:val="20"/>
                <w:szCs w:val="20"/>
              </w:rPr>
              <w:t>1 660 554</w:t>
            </w:r>
            <w:bookmarkEnd w:id="36"/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 xml:space="preserve">( </w:t>
            </w:r>
            <w:bookmarkStart w:id="37" w:name="В004_ПроцГолКандРаспрОтЗарег"/>
            <w:r w:rsidRPr="008F2E62">
              <w:rPr>
                <w:sz w:val="20"/>
                <w:szCs w:val="20"/>
              </w:rPr>
              <w:t>99.9629</w:t>
            </w:r>
            <w:bookmarkEnd w:id="37"/>
            <w:r w:rsidRPr="008F2E62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bookmarkStart w:id="38" w:name="В004_ГолПР"/>
            <w:r w:rsidRPr="008F2E62">
              <w:rPr>
                <w:sz w:val="20"/>
                <w:szCs w:val="20"/>
              </w:rPr>
              <w:t>0</w:t>
            </w:r>
            <w:bookmarkEnd w:id="38"/>
          </w:p>
        </w:tc>
        <w:tc>
          <w:tcPr>
            <w:tcW w:w="1456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bookmarkStart w:id="39" w:name="В004_ГолВЗ"/>
            <w:r w:rsidRPr="008F2E62">
              <w:rPr>
                <w:sz w:val="20"/>
                <w:szCs w:val="20"/>
              </w:rPr>
              <w:t>0</w:t>
            </w:r>
            <w:bookmarkEnd w:id="39"/>
          </w:p>
        </w:tc>
        <w:tc>
          <w:tcPr>
            <w:tcW w:w="1385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bookmarkStart w:id="40" w:name="В004_ГолНД"/>
            <w:r w:rsidRPr="008F2E62">
              <w:rPr>
                <w:sz w:val="20"/>
                <w:szCs w:val="20"/>
              </w:rPr>
              <w:t>616</w:t>
            </w:r>
            <w:bookmarkEnd w:id="40"/>
          </w:p>
        </w:tc>
        <w:tc>
          <w:tcPr>
            <w:tcW w:w="1134" w:type="dxa"/>
            <w:vAlign w:val="center"/>
          </w:tcPr>
          <w:p w:rsidR="0069301E" w:rsidRPr="008F2E62" w:rsidRDefault="0069301E" w:rsidP="008D3633">
            <w:pPr>
              <w:ind w:left="-80" w:right="-80"/>
              <w:jc w:val="center"/>
              <w:rPr>
                <w:sz w:val="20"/>
                <w:szCs w:val="20"/>
              </w:rPr>
            </w:pPr>
            <w:bookmarkStart w:id="41" w:name="В004_ГолНеГолосИзЗарег"/>
            <w:r w:rsidRPr="008F2E62">
              <w:rPr>
                <w:sz w:val="20"/>
                <w:szCs w:val="20"/>
              </w:rPr>
              <w:t>0</w:t>
            </w:r>
            <w:bookmarkEnd w:id="41"/>
            <w:r w:rsidRPr="008F2E62">
              <w:rPr>
                <w:sz w:val="20"/>
                <w:szCs w:val="20"/>
              </w:rPr>
              <w:t xml:space="preserve"> </w:t>
            </w:r>
          </w:p>
          <w:p w:rsidR="0069301E" w:rsidRPr="00C94632" w:rsidRDefault="0069301E" w:rsidP="008D3633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69301E" w:rsidRPr="008F2E62" w:rsidRDefault="0069301E" w:rsidP="008D3633">
            <w:pPr>
              <w:ind w:left="-80" w:right="-86"/>
              <w:jc w:val="center"/>
              <w:rPr>
                <w:sz w:val="20"/>
                <w:szCs w:val="20"/>
              </w:rPr>
            </w:pPr>
            <w:bookmarkStart w:id="42" w:name="В004_ГолКандНеРаспр"/>
            <w:r w:rsidRPr="008F2E62">
              <w:rPr>
                <w:sz w:val="20"/>
                <w:szCs w:val="20"/>
              </w:rPr>
              <w:t>0</w:t>
            </w:r>
            <w:bookmarkEnd w:id="42"/>
            <w:r w:rsidRPr="008F2E62">
              <w:rPr>
                <w:sz w:val="20"/>
                <w:szCs w:val="20"/>
              </w:rPr>
              <w:t xml:space="preserve"> </w:t>
            </w:r>
          </w:p>
          <w:p w:rsidR="0069301E" w:rsidRPr="00C94632" w:rsidRDefault="0069301E" w:rsidP="008D3633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1 661 170</w:t>
            </w:r>
          </w:p>
        </w:tc>
      </w:tr>
    </w:tbl>
    <w:p w:rsidR="0069301E" w:rsidRPr="00AA7CB5" w:rsidRDefault="0069301E" w:rsidP="0069301E">
      <w:pPr>
        <w:pStyle w:val="af5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69301E" w:rsidRPr="007F38FF" w:rsidTr="008D3633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69301E" w:rsidRPr="007F38FF" w:rsidRDefault="0069301E" w:rsidP="008D3633">
            <w:pPr>
              <w:pStyle w:val="af5"/>
              <w:jc w:val="center"/>
            </w:pPr>
            <w:bookmarkStart w:id="43" w:name="Таблица_Канд_004"/>
            <w:bookmarkEnd w:id="43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69301E" w:rsidRPr="007F38FF" w:rsidRDefault="0069301E" w:rsidP="008D3633">
            <w:pPr>
              <w:pStyle w:val="af5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301E" w:rsidRPr="000352AA" w:rsidRDefault="0069301E" w:rsidP="008D3633">
            <w:pPr>
              <w:pStyle w:val="af5"/>
              <w:jc w:val="center"/>
            </w:pPr>
            <w:r>
              <w:t>Г</w:t>
            </w:r>
            <w:r w:rsidRPr="007F38FF">
              <w:t xml:space="preserve">олосов </w:t>
            </w:r>
            <w:r>
              <w:t xml:space="preserve"> </w:t>
            </w:r>
            <w:r w:rsidRPr="007F38FF">
              <w:rPr>
                <w:b/>
              </w:rPr>
              <w:t>ЗА</w:t>
            </w:r>
          </w:p>
        </w:tc>
      </w:tr>
      <w:tr w:rsidR="0069301E" w:rsidRPr="00352205" w:rsidTr="008D3633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69301E" w:rsidRPr="00352205" w:rsidRDefault="0069301E" w:rsidP="008D3633">
            <w:pPr>
              <w:pStyle w:val="af5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69301E" w:rsidRPr="00352205" w:rsidRDefault="0069301E" w:rsidP="008D3633">
            <w:pPr>
              <w:pStyle w:val="af5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9301E" w:rsidRPr="00352205" w:rsidRDefault="0069301E" w:rsidP="008D3633">
            <w:pPr>
              <w:pStyle w:val="af5"/>
              <w:jc w:val="right"/>
              <w:rPr>
                <w:sz w:val="2"/>
                <w:szCs w:val="2"/>
              </w:rPr>
            </w:pP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Будяков Евгений Олегович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Гущин Юрий Николаевич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  <w:tr w:rsidR="0069301E" w:rsidRPr="00B113A5" w:rsidTr="008D3633">
        <w:trPr>
          <w:trHeight w:val="37"/>
        </w:trPr>
        <w:tc>
          <w:tcPr>
            <w:tcW w:w="426" w:type="dxa"/>
            <w:vAlign w:val="center"/>
          </w:tcPr>
          <w:p w:rsidR="0069301E" w:rsidRPr="006652DC" w:rsidRDefault="0069301E" w:rsidP="008D3633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7</w:t>
            </w:r>
          </w:p>
        </w:tc>
        <w:tc>
          <w:tcPr>
            <w:tcW w:w="7796" w:type="dxa"/>
            <w:vAlign w:val="center"/>
          </w:tcPr>
          <w:p w:rsidR="0069301E" w:rsidRPr="00B113A5" w:rsidRDefault="0069301E" w:rsidP="008D3633">
            <w:pPr>
              <w:pStyle w:val="af5"/>
            </w:pPr>
            <w:r w:rsidRPr="00B113A5">
              <w:t>Хлебников Юрий Юрьевич</w:t>
            </w:r>
          </w:p>
        </w:tc>
        <w:tc>
          <w:tcPr>
            <w:tcW w:w="1843" w:type="dxa"/>
            <w:vAlign w:val="center"/>
          </w:tcPr>
          <w:p w:rsidR="0069301E" w:rsidRPr="00C94632" w:rsidRDefault="0069301E" w:rsidP="008D3633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237 222</w:t>
            </w:r>
          </w:p>
        </w:tc>
      </w:tr>
    </w:tbl>
    <w:p w:rsidR="0069301E" w:rsidRPr="002560A3" w:rsidRDefault="0069301E" w:rsidP="0069301E">
      <w:pPr>
        <w:pStyle w:val="af5"/>
        <w:rPr>
          <w:sz w:val="16"/>
          <w:szCs w:val="16"/>
        </w:rPr>
      </w:pPr>
    </w:p>
    <w:p w:rsidR="0069301E" w:rsidRDefault="0069301E" w:rsidP="0069301E">
      <w:pPr>
        <w:jc w:val="both"/>
        <w:rPr>
          <w:b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</w:t>
      </w:r>
      <w:r w:rsidRPr="00750756">
        <w:rPr>
          <w:b/>
          <w:sz w:val="22"/>
          <w:szCs w:val="22"/>
        </w:rPr>
        <w:t>Избрать Совет директоров Общества из следующих кандидатов:</w:t>
      </w:r>
      <w:r>
        <w:rPr>
          <w:b/>
          <w:sz w:val="22"/>
          <w:szCs w:val="22"/>
        </w:rPr>
        <w:t xml:space="preserve"> </w:t>
      </w:r>
      <w:r w:rsidRPr="00AE7632">
        <w:rPr>
          <w:b/>
          <w:sz w:val="22"/>
          <w:szCs w:val="22"/>
        </w:rPr>
        <w:t>Носенко Сергей Михайлович, Будяков Евгений Олегович, Гущин Юрий Николаевич, Петров Александр Юрьевич, Ривкин Денис Владимирович, Харин Алексей Анатольевич, Хлебников Юрий Юрьевич</w:t>
      </w:r>
      <w:r>
        <w:rPr>
          <w:b/>
          <w:sz w:val="22"/>
          <w:szCs w:val="22"/>
        </w:rPr>
        <w:t>.</w:t>
      </w:r>
    </w:p>
    <w:p w:rsidR="0069301E" w:rsidRPr="00E909FF" w:rsidRDefault="0069301E" w:rsidP="0069301E">
      <w:pPr>
        <w:jc w:val="both"/>
        <w:rPr>
          <w:b/>
          <w:color w:val="000000"/>
          <w:sz w:val="22"/>
          <w:szCs w:val="22"/>
        </w:rPr>
      </w:pPr>
    </w:p>
    <w:p w:rsidR="0069301E" w:rsidRPr="003A7A6A" w:rsidRDefault="0069301E" w:rsidP="0069301E">
      <w:pPr>
        <w:jc w:val="both"/>
        <w:rPr>
          <w:sz w:val="22"/>
          <w:szCs w:val="22"/>
        </w:rPr>
      </w:pPr>
      <w:r w:rsidRPr="00750756">
        <w:rPr>
          <w:b/>
          <w:color w:val="000000"/>
          <w:sz w:val="22"/>
          <w:szCs w:val="22"/>
        </w:rPr>
        <w:t>5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750756">
        <w:rPr>
          <w:color w:val="000000"/>
          <w:sz w:val="22"/>
          <w:szCs w:val="22"/>
        </w:rPr>
        <w:t>5</w:t>
      </w:r>
      <w:r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69301E" w:rsidRPr="00B113A5" w:rsidRDefault="0069301E" w:rsidP="008D3633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44" w:name="В005_ГолВсегоСписок"/>
            <w:r w:rsidRPr="00B113A5">
              <w:t>241 239</w:t>
            </w:r>
            <w:bookmarkEnd w:id="44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45" w:name="В005_ГолВсегоКворум"/>
            <w:r w:rsidRPr="00B113A5">
              <w:t>241 239</w:t>
            </w:r>
            <w:bookmarkEnd w:id="45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69301E" w:rsidRPr="00B113A5" w:rsidRDefault="0069301E" w:rsidP="008D3633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237 310</w:t>
            </w:r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  <w:vAlign w:val="center"/>
          </w:tcPr>
          <w:p w:rsidR="0069301E" w:rsidRPr="00B113A5" w:rsidRDefault="0069301E" w:rsidP="008D3633">
            <w:pPr>
              <w:pStyle w:val="af5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46" w:name="В005_КворумТекстФ"/>
            <w:r>
              <w:rPr>
                <w:b/>
              </w:rPr>
              <w:t>ИМЕЕТСЯ</w:t>
            </w:r>
            <w:bookmarkEnd w:id="46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98.3713%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4C53BC" w:rsidRDefault="0069301E" w:rsidP="0069301E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69301E" w:rsidRPr="00456719" w:rsidTr="008D3633">
        <w:trPr>
          <w:trHeight w:val="414"/>
        </w:trPr>
        <w:tc>
          <w:tcPr>
            <w:tcW w:w="322" w:type="dxa"/>
            <w:vAlign w:val="center"/>
          </w:tcPr>
          <w:p w:rsidR="0069301E" w:rsidRPr="00456719" w:rsidRDefault="0069301E" w:rsidP="008D3633">
            <w:pPr>
              <w:ind w:left="-66" w:right="-66"/>
              <w:rPr>
                <w:b/>
                <w:lang w:val="en-US"/>
              </w:rPr>
            </w:pPr>
            <w:bookmarkStart w:id="47" w:name="Таблица_Канд_005"/>
            <w:bookmarkEnd w:id="47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69301E" w:rsidRPr="00456719" w:rsidRDefault="0069301E" w:rsidP="008D3633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69301E" w:rsidRPr="002560A3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69301E" w:rsidRPr="00C94632" w:rsidRDefault="0069301E" w:rsidP="008D3633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69301E" w:rsidRPr="00C94632" w:rsidRDefault="0069301E" w:rsidP="008D3633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69301E" w:rsidRPr="00936AF9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9301E" w:rsidRPr="00F138B6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69301E" w:rsidRPr="004F6396" w:rsidTr="008D3633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69301E" w:rsidRPr="004F6396" w:rsidRDefault="0069301E" w:rsidP="008D3633">
            <w:pPr>
              <w:jc w:val="center"/>
              <w:rPr>
                <w:sz w:val="4"/>
                <w:szCs w:val="4"/>
              </w:rPr>
            </w:pPr>
          </w:p>
        </w:tc>
      </w:tr>
      <w:tr w:rsidR="0069301E" w:rsidRPr="005200E2" w:rsidTr="008D3633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69301E" w:rsidRPr="005200E2" w:rsidRDefault="0069301E" w:rsidP="008D3633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rPr>
                <w:sz w:val="20"/>
                <w:szCs w:val="20"/>
                <w:lang w:val="en-US"/>
              </w:rPr>
            </w:pPr>
            <w:r w:rsidRPr="008F2E62">
              <w:rPr>
                <w:sz w:val="20"/>
                <w:szCs w:val="20"/>
                <w:lang w:val="en-US"/>
              </w:rPr>
              <w:t>Леонов Кирилл Александрович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</w:tr>
      <w:tr w:rsidR="0069301E" w:rsidRPr="005200E2" w:rsidTr="008D3633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69301E" w:rsidRPr="005200E2" w:rsidRDefault="0069301E" w:rsidP="008D3633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rPr>
                <w:sz w:val="20"/>
                <w:szCs w:val="20"/>
                <w:lang w:val="en-US"/>
              </w:rPr>
            </w:pPr>
            <w:r w:rsidRPr="008F2E62">
              <w:rPr>
                <w:sz w:val="20"/>
                <w:szCs w:val="20"/>
                <w:lang w:val="en-US"/>
              </w:rPr>
              <w:t>Боронникова Ольга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</w:tr>
      <w:tr w:rsidR="0069301E" w:rsidRPr="005200E2" w:rsidTr="008D3633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69301E" w:rsidRPr="005200E2" w:rsidRDefault="0069301E" w:rsidP="008D3633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rPr>
                <w:sz w:val="20"/>
                <w:szCs w:val="20"/>
                <w:lang w:val="en-US"/>
              </w:rPr>
            </w:pPr>
            <w:r w:rsidRPr="008F2E62">
              <w:rPr>
                <w:sz w:val="20"/>
                <w:szCs w:val="20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</w:tr>
    </w:tbl>
    <w:p w:rsidR="0069301E" w:rsidRPr="004F6396" w:rsidRDefault="0069301E" w:rsidP="0069301E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rPr>
          <w:trHeight w:val="391"/>
        </w:trPr>
        <w:tc>
          <w:tcPr>
            <w:tcW w:w="8217" w:type="dxa"/>
            <w:vAlign w:val="center"/>
          </w:tcPr>
          <w:p w:rsidR="0069301E" w:rsidRPr="004F6396" w:rsidRDefault="0069301E" w:rsidP="008D3633">
            <w:pPr>
              <w:pStyle w:val="af5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69301E" w:rsidRPr="00B16A8B" w:rsidRDefault="0069301E" w:rsidP="008D3633">
            <w:pPr>
              <w:pStyle w:val="af5"/>
              <w:jc w:val="center"/>
              <w:rPr>
                <w:b/>
                <w:sz w:val="16"/>
                <w:szCs w:val="16"/>
              </w:rPr>
            </w:pPr>
            <w:r w:rsidRPr="008F2E62">
              <w:rPr>
                <w:b/>
                <w:sz w:val="16"/>
                <w:szCs w:val="16"/>
              </w:rPr>
              <w:t>237 310</w:t>
            </w:r>
          </w:p>
        </w:tc>
      </w:tr>
    </w:tbl>
    <w:p w:rsidR="0069301E" w:rsidRPr="004C53BC" w:rsidRDefault="0069301E" w:rsidP="0069301E">
      <w:pPr>
        <w:rPr>
          <w:sz w:val="16"/>
          <w:szCs w:val="16"/>
        </w:rPr>
      </w:pPr>
    </w:p>
    <w:p w:rsidR="0069301E" w:rsidRDefault="0069301E" w:rsidP="0069301E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Леонов Кирилл Александрович,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Боронникова Ольга Николаевна</w:t>
      </w:r>
      <w:r w:rsidRPr="003A7A6A">
        <w:rPr>
          <w:b/>
          <w:sz w:val="22"/>
          <w:szCs w:val="22"/>
        </w:rPr>
        <w:t>,</w:t>
      </w:r>
      <w:r w:rsidRPr="003A7A6A">
        <w:rPr>
          <w:b/>
          <w:color w:val="000000"/>
          <w:sz w:val="22"/>
          <w:szCs w:val="22"/>
        </w:rPr>
        <w:t xml:space="preserve"> </w:t>
      </w:r>
      <w:r w:rsidRPr="00853035">
        <w:rPr>
          <w:b/>
          <w:color w:val="000000"/>
          <w:sz w:val="22"/>
          <w:szCs w:val="22"/>
        </w:rPr>
        <w:t>Глабова Елена Владимировна</w:t>
      </w:r>
      <w:r>
        <w:rPr>
          <w:b/>
          <w:color w:val="000000"/>
          <w:sz w:val="22"/>
          <w:szCs w:val="22"/>
        </w:rPr>
        <w:t>.</w:t>
      </w:r>
    </w:p>
    <w:p w:rsidR="0069301E" w:rsidRPr="003A7A6A" w:rsidRDefault="0069301E" w:rsidP="0069301E">
      <w:pPr>
        <w:spacing w:line="220" w:lineRule="exact"/>
        <w:jc w:val="both"/>
        <w:rPr>
          <w:color w:val="000000"/>
          <w:sz w:val="22"/>
          <w:szCs w:val="22"/>
        </w:rPr>
      </w:pPr>
    </w:p>
    <w:p w:rsidR="0069301E" w:rsidRPr="003A7A6A" w:rsidRDefault="0069301E" w:rsidP="0069301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69301E">
        <w:rPr>
          <w:b/>
          <w:color w:val="000000"/>
          <w:sz w:val="22"/>
          <w:szCs w:val="22"/>
        </w:rPr>
        <w:t>6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69301E">
        <w:rPr>
          <w:color w:val="000000"/>
          <w:sz w:val="22"/>
          <w:szCs w:val="22"/>
        </w:rPr>
        <w:t>6</w:t>
      </w:r>
      <w:r w:rsidRPr="003A7A6A">
        <w:rPr>
          <w:color w:val="000000"/>
          <w:sz w:val="22"/>
          <w:szCs w:val="22"/>
        </w:rPr>
        <w:t>. «Утверждение аудитора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48" w:name="В006_ГолВсегоСписок0"/>
            <w:r w:rsidRPr="00B113A5">
              <w:t>241 239</w:t>
            </w:r>
            <w:bookmarkEnd w:id="48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</w:pPr>
            <w:bookmarkStart w:id="49" w:name="В006_ГолВсегоКворум"/>
            <w:r w:rsidRPr="00B113A5">
              <w:t>241 239</w:t>
            </w:r>
            <w:bookmarkEnd w:id="49"/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69301E" w:rsidRPr="00B113A5" w:rsidRDefault="0069301E" w:rsidP="008D3633">
            <w:pPr>
              <w:pStyle w:val="af5"/>
            </w:pPr>
            <w:bookmarkStart w:id="50" w:name="В006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0"/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</w:rPr>
            </w:pPr>
            <w:r w:rsidRPr="00B113A5">
              <w:rPr>
                <w:b/>
              </w:rPr>
              <w:t>237 310</w:t>
            </w:r>
          </w:p>
        </w:tc>
      </w:tr>
      <w:tr w:rsidR="0069301E" w:rsidRPr="00B113A5" w:rsidTr="008D36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69301E" w:rsidRPr="005B4E1D" w:rsidRDefault="0069301E" w:rsidP="008D3633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51" w:name="В006_КворумТекстФ"/>
            <w:r>
              <w:rPr>
                <w:b/>
              </w:rPr>
              <w:t>ИМЕЕТСЯ</w:t>
            </w:r>
            <w:bookmarkEnd w:id="51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69301E" w:rsidRPr="00B113A5" w:rsidRDefault="0069301E" w:rsidP="008D3633">
            <w:pPr>
              <w:pStyle w:val="af5"/>
              <w:jc w:val="center"/>
              <w:rPr>
                <w:b/>
                <w:lang w:val="en-US"/>
              </w:rPr>
            </w:pPr>
            <w:r w:rsidRPr="00B113A5">
              <w:rPr>
                <w:b/>
                <w:lang w:val="en-US"/>
              </w:rPr>
              <w:t>98.3713%</w:t>
            </w:r>
          </w:p>
        </w:tc>
      </w:tr>
    </w:tbl>
    <w:p w:rsidR="0069301E" w:rsidRPr="006D17B2" w:rsidRDefault="0069301E" w:rsidP="0069301E">
      <w:pPr>
        <w:pStyle w:val="af5"/>
        <w:ind w:right="-144"/>
        <w:jc w:val="center"/>
      </w:pPr>
      <w:r w:rsidRPr="006D17B2">
        <w:t>Результаты голосования:</w:t>
      </w:r>
    </w:p>
    <w:p w:rsidR="0069301E" w:rsidRPr="001C0D41" w:rsidRDefault="0069301E" w:rsidP="0069301E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C942B8" w:rsidRDefault="0069301E" w:rsidP="008D363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69301E" w:rsidRPr="00BE4D6F" w:rsidRDefault="0069301E" w:rsidP="008D3633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69301E" w:rsidRPr="00BE4D6F" w:rsidRDefault="0069301E" w:rsidP="008D363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69301E" w:rsidRPr="00C942B8" w:rsidRDefault="0069301E" w:rsidP="008D3633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69301E" w:rsidRPr="00C942B8" w:rsidRDefault="0069301E" w:rsidP="008D3633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69301E" w:rsidRPr="00CF72EA" w:rsidRDefault="0069301E" w:rsidP="008D3633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69301E" w:rsidRPr="001C0D41" w:rsidTr="008D3633">
        <w:trPr>
          <w:trHeight w:val="414"/>
        </w:trPr>
        <w:tc>
          <w:tcPr>
            <w:tcW w:w="1677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(100.0000 %)</w:t>
            </w:r>
          </w:p>
        </w:tc>
        <w:tc>
          <w:tcPr>
            <w:tcW w:w="1678" w:type="dxa"/>
            <w:vAlign w:val="center"/>
          </w:tcPr>
          <w:p w:rsidR="0069301E" w:rsidRPr="008F2E62" w:rsidRDefault="0069301E" w:rsidP="008D3633">
            <w:pPr>
              <w:ind w:left="-38" w:right="-66"/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547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69301E" w:rsidRPr="008F2E62" w:rsidRDefault="0069301E" w:rsidP="008D3633">
            <w:pPr>
              <w:jc w:val="center"/>
              <w:rPr>
                <w:sz w:val="20"/>
                <w:szCs w:val="20"/>
              </w:rPr>
            </w:pPr>
            <w:r w:rsidRPr="008F2E62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vAlign w:val="center"/>
          </w:tcPr>
          <w:p w:rsidR="0069301E" w:rsidRPr="008F2E62" w:rsidRDefault="0069301E" w:rsidP="008D3633">
            <w:pPr>
              <w:jc w:val="center"/>
              <w:rPr>
                <w:b/>
                <w:sz w:val="20"/>
                <w:szCs w:val="20"/>
              </w:rPr>
            </w:pPr>
            <w:r w:rsidRPr="008F2E62">
              <w:rPr>
                <w:b/>
                <w:sz w:val="20"/>
                <w:szCs w:val="20"/>
              </w:rPr>
              <w:t>237 310</w:t>
            </w:r>
          </w:p>
        </w:tc>
      </w:tr>
    </w:tbl>
    <w:p w:rsidR="0069301E" w:rsidRPr="002560A3" w:rsidRDefault="0069301E" w:rsidP="0069301E">
      <w:pPr>
        <w:rPr>
          <w:sz w:val="16"/>
          <w:szCs w:val="16"/>
          <w:lang w:val="en-US"/>
        </w:rPr>
      </w:pPr>
    </w:p>
    <w:p w:rsidR="0069301E" w:rsidRPr="003A7A6A" w:rsidRDefault="0069301E" w:rsidP="0069301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D140B4">
        <w:rPr>
          <w:b/>
          <w:sz w:val="22"/>
          <w:szCs w:val="22"/>
        </w:rPr>
        <w:t>Для проведения аудита бухгалтерской (финансовой) отчетности Общества за 202</w:t>
      </w:r>
      <w:r>
        <w:rPr>
          <w:b/>
          <w:sz w:val="22"/>
          <w:szCs w:val="22"/>
        </w:rPr>
        <w:t>4</w:t>
      </w:r>
      <w:r w:rsidRPr="00D140B4">
        <w:rPr>
          <w:b/>
          <w:sz w:val="22"/>
          <w:szCs w:val="22"/>
        </w:rPr>
        <w:t xml:space="preserve"> год, подготовленной в соответствии с правилами составления бухгалтерской отчетности, установленными в Российской Федерации,  утвердить  аудитора ЗАО «АУДИТ-КОНСТАНТА», находящегося по адресу: 109012, г. Москва, ул. Пушечная, д. 4, стр. 3.</w:t>
      </w:r>
    </w:p>
    <w:p w:rsidR="0069301E" w:rsidRDefault="0069301E" w:rsidP="0069301E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69301E" w:rsidRDefault="0069301E" w:rsidP="0069301E">
      <w:pPr>
        <w:jc w:val="both"/>
        <w:rPr>
          <w:b/>
          <w:sz w:val="18"/>
          <w:szCs w:val="18"/>
        </w:rPr>
      </w:pPr>
    </w:p>
    <w:p w:rsidR="0069301E" w:rsidRDefault="0069301E" w:rsidP="0069301E">
      <w:pPr>
        <w:ind w:right="-8"/>
        <w:rPr>
          <w:b/>
          <w:sz w:val="22"/>
          <w:szCs w:val="22"/>
        </w:rPr>
      </w:pPr>
    </w:p>
    <w:p w:rsidR="0069301E" w:rsidRDefault="0069301E" w:rsidP="0069301E">
      <w:pPr>
        <w:ind w:right="-8"/>
        <w:rPr>
          <w:b/>
          <w:sz w:val="22"/>
          <w:szCs w:val="22"/>
        </w:rPr>
      </w:pPr>
    </w:p>
    <w:p w:rsidR="0069301E" w:rsidRPr="001558E7" w:rsidRDefault="0069301E" w:rsidP="0069301E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С.М. Носенко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 </w:t>
      </w:r>
    </w:p>
    <w:p w:rsidR="0069301E" w:rsidRDefault="0069301E" w:rsidP="0069301E">
      <w:pPr>
        <w:ind w:right="-8"/>
        <w:rPr>
          <w:sz w:val="22"/>
        </w:rPr>
      </w:pPr>
    </w:p>
    <w:p w:rsidR="0069301E" w:rsidRDefault="0069301E" w:rsidP="0069301E">
      <w:pPr>
        <w:ind w:right="-8"/>
        <w:rPr>
          <w:sz w:val="22"/>
        </w:rPr>
      </w:pPr>
    </w:p>
    <w:p w:rsidR="0069301E" w:rsidRDefault="0069301E" w:rsidP="0069301E">
      <w:pPr>
        <w:ind w:right="-8"/>
        <w:rPr>
          <w:sz w:val="22"/>
        </w:rPr>
      </w:pPr>
    </w:p>
    <w:p w:rsidR="0069301E" w:rsidRDefault="0069301E" w:rsidP="0069301E">
      <w:pPr>
        <w:ind w:right="-8"/>
        <w:rPr>
          <w:sz w:val="22"/>
        </w:rPr>
      </w:pPr>
    </w:p>
    <w:p w:rsidR="0069301E" w:rsidRDefault="0069301E" w:rsidP="0069301E">
      <w:pPr>
        <w:ind w:right="-8"/>
        <w:rPr>
          <w:sz w:val="22"/>
        </w:rPr>
      </w:pPr>
    </w:p>
    <w:p w:rsidR="0069301E" w:rsidRPr="00C11A3E" w:rsidRDefault="0069301E" w:rsidP="0069301E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А</w:t>
      </w:r>
      <w:r w:rsidRPr="00AE7632">
        <w:rPr>
          <w:b/>
          <w:noProof/>
          <w:sz w:val="22"/>
          <w:szCs w:val="22"/>
        </w:rPr>
        <w:t>.</w:t>
      </w:r>
      <w:r>
        <w:rPr>
          <w:b/>
          <w:noProof/>
          <w:sz w:val="22"/>
          <w:szCs w:val="22"/>
        </w:rPr>
        <w:t>А</w:t>
      </w:r>
      <w:r w:rsidRPr="00AE7632">
        <w:rPr>
          <w:b/>
          <w:noProof/>
          <w:sz w:val="22"/>
          <w:szCs w:val="22"/>
        </w:rPr>
        <w:t xml:space="preserve">. </w:t>
      </w:r>
      <w:r>
        <w:rPr>
          <w:b/>
          <w:noProof/>
          <w:sz w:val="22"/>
          <w:szCs w:val="22"/>
        </w:rPr>
        <w:t>Харин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  <w:bookmarkEnd w:id="1"/>
    </w:p>
    <w:p w:rsidR="00D47B9A" w:rsidRPr="0069301E" w:rsidRDefault="00D47B9A" w:rsidP="0069301E"/>
    <w:sectPr w:rsidR="00D47B9A" w:rsidRPr="0069301E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5C05"/>
    <w:rsid w:val="000B186E"/>
    <w:rsid w:val="000B1E43"/>
    <w:rsid w:val="000B362A"/>
    <w:rsid w:val="000B62C4"/>
    <w:rsid w:val="000B76BB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058E"/>
    <w:rsid w:val="001D7F1A"/>
    <w:rsid w:val="001E26C0"/>
    <w:rsid w:val="001E6C69"/>
    <w:rsid w:val="001F2F3E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2D92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301E"/>
    <w:rsid w:val="00695FB3"/>
    <w:rsid w:val="00696F0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22D1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15F9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8F0E29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D7788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1836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C3AEA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BC3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47B9A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292E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A5176"/>
    <w:rsid w:val="00EA5CF9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589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48BEF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link w:val="50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1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0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a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1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1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link w:val="24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2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b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Emphasis"/>
    <w:basedOn w:val="a0"/>
    <w:qFormat/>
    <w:rsid w:val="00E909FF"/>
    <w:rPr>
      <w:i/>
      <w:iCs/>
    </w:rPr>
  </w:style>
  <w:style w:type="paragraph" w:styleId="ad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0">
    <w:name w:val="Заголовок 2 Знак"/>
    <w:basedOn w:val="a0"/>
    <w:link w:val="2"/>
    <w:rsid w:val="00CD6BC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D6BC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D6BC3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D6BC3"/>
    <w:rPr>
      <w:b/>
      <w:bCs/>
      <w:i/>
      <w:iCs/>
      <w:sz w:val="24"/>
      <w:szCs w:val="24"/>
    </w:rPr>
  </w:style>
  <w:style w:type="paragraph" w:customStyle="1" w:styleId="af0">
    <w:basedOn w:val="a"/>
    <w:next w:val="a8"/>
    <w:qFormat/>
    <w:rsid w:val="00CD6BC3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a9">
    <w:name w:val="Заголовок Знак"/>
    <w:basedOn w:val="a0"/>
    <w:link w:val="a8"/>
    <w:rsid w:val="00DD292E"/>
    <w:rPr>
      <w:b/>
      <w:sz w:val="24"/>
      <w:szCs w:val="24"/>
    </w:rPr>
  </w:style>
  <w:style w:type="paragraph" w:customStyle="1" w:styleId="af1">
    <w:basedOn w:val="a"/>
    <w:next w:val="a8"/>
    <w:qFormat/>
    <w:rsid w:val="00DD292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2">
    <w:basedOn w:val="a"/>
    <w:next w:val="a8"/>
    <w:qFormat/>
    <w:rsid w:val="008415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3">
    <w:basedOn w:val="a"/>
    <w:next w:val="a8"/>
    <w:qFormat/>
    <w:rsid w:val="001D058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4">
    <w:name w:val="Основной текст 2 Знак"/>
    <w:basedOn w:val="a0"/>
    <w:link w:val="23"/>
    <w:rsid w:val="001D058E"/>
    <w:rPr>
      <w:b/>
      <w:sz w:val="23"/>
      <w:szCs w:val="24"/>
    </w:rPr>
  </w:style>
  <w:style w:type="paragraph" w:customStyle="1" w:styleId="af4">
    <w:basedOn w:val="a"/>
    <w:next w:val="a8"/>
    <w:qFormat/>
    <w:rsid w:val="001F2F3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5">
    <w:name w:val="No Spacing"/>
    <w:uiPriority w:val="1"/>
    <w:qFormat/>
    <w:rsid w:val="001F2F3E"/>
  </w:style>
  <w:style w:type="paragraph" w:customStyle="1" w:styleId="af6">
    <w:basedOn w:val="a"/>
    <w:next w:val="a8"/>
    <w:qFormat/>
    <w:rsid w:val="00D47B9A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7">
    <w:basedOn w:val="a"/>
    <w:next w:val="a8"/>
    <w:qFormat/>
    <w:rsid w:val="00EA5C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8">
    <w:basedOn w:val="a"/>
    <w:next w:val="a8"/>
    <w:qFormat/>
    <w:rsid w:val="007122D1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9">
    <w:basedOn w:val="a"/>
    <w:next w:val="a8"/>
    <w:qFormat/>
    <w:rsid w:val="0069301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D5F1E-76AF-458F-AD5C-2F8BC519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24</cp:revision>
  <cp:lastPrinted>2019-05-06T07:39:00Z</cp:lastPrinted>
  <dcterms:created xsi:type="dcterms:W3CDTF">2019-04-03T13:29:00Z</dcterms:created>
  <dcterms:modified xsi:type="dcterms:W3CDTF">2024-07-01T13:52:00Z</dcterms:modified>
</cp:coreProperties>
</file>