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Открытое акционерное общество «Йошкар-Олинская кондитерская фабрика»</w:t>
      </w:r>
    </w:p>
    <w:p>
      <w:pPr>
        <w:pStyle w:val="NoSpacing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Место нахождения:</w:t>
      </w:r>
      <w:r>
        <w:rPr>
          <w:bCs/>
          <w:sz w:val="23"/>
          <w:szCs w:val="23"/>
        </w:rPr>
        <w:t xml:space="preserve"> </w:t>
      </w:r>
      <w:r>
        <w:rPr>
          <w:sz w:val="23"/>
          <w:szCs w:val="23"/>
        </w:rPr>
        <w:t>Республика Марий Эл, г. Йошкар-Ола, ул. Якова Эшпая, д. 136, Открытое акционерное общество «Йошкар-Олинская кондитерская фабрика».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СООБЩЕНИЕ</w:t>
      </w:r>
    </w:p>
    <w:p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 проведении годового </w:t>
      </w:r>
      <w:r>
        <w:rPr>
          <w:b/>
          <w:sz w:val="23"/>
          <w:szCs w:val="23"/>
        </w:rPr>
        <w:t xml:space="preserve">заседания для принятия решений </w:t>
      </w:r>
      <w:r>
        <w:rPr>
          <w:b/>
          <w:sz w:val="23"/>
          <w:szCs w:val="23"/>
        </w:rPr>
        <w:t>общ</w:t>
      </w:r>
      <w:r>
        <w:rPr>
          <w:b/>
          <w:sz w:val="23"/>
          <w:szCs w:val="23"/>
        </w:rPr>
        <w:t>им</w:t>
      </w:r>
      <w:r>
        <w:rPr>
          <w:b/>
          <w:sz w:val="23"/>
          <w:szCs w:val="23"/>
        </w:rPr>
        <w:t xml:space="preserve"> собрани</w:t>
      </w:r>
      <w:r>
        <w:rPr>
          <w:b/>
          <w:sz w:val="23"/>
          <w:szCs w:val="23"/>
        </w:rPr>
        <w:t>ем</w:t>
      </w:r>
      <w:r>
        <w:rPr>
          <w:b/>
          <w:sz w:val="23"/>
          <w:szCs w:val="23"/>
        </w:rPr>
        <w:t xml:space="preserve"> акционеров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Уважаемые акционеры!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Открытое акционерное общество «Йошкар-Олинская кондитерская фабрика» (далее – Общество) настоящим сообщает Вам, что </w:t>
      </w:r>
      <w:r>
        <w:rPr>
          <w:sz w:val="23"/>
          <w:szCs w:val="23"/>
        </w:rPr>
        <w:t xml:space="preserve">22 апреля 2025 года состоится </w:t>
      </w:r>
      <w:r>
        <w:rPr>
          <w:sz w:val="23"/>
          <w:szCs w:val="23"/>
        </w:rPr>
        <w:t>годово</w:t>
      </w:r>
      <w:r>
        <w:rPr>
          <w:sz w:val="23"/>
          <w:szCs w:val="23"/>
        </w:rPr>
        <w:t xml:space="preserve">е заседание </w:t>
      </w:r>
      <w:r>
        <w:rPr>
          <w:sz w:val="23"/>
          <w:szCs w:val="23"/>
        </w:rPr>
        <w:t>общего собрания акционеров Общества.</w:t>
      </w:r>
    </w:p>
    <w:p>
      <w:pPr>
        <w:pStyle w:val="NoSpacing"/>
        <w:ind w:hanging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Способ принятия решений общим собранием акционеров: </w:t>
      </w:r>
      <w:r>
        <w:rPr>
          <w:b/>
          <w:bCs/>
          <w:sz w:val="23"/>
          <w:szCs w:val="23"/>
        </w:rPr>
        <w:t>голосование на заседании, совмещаемое с заочным голосованием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Дата проведения годового заседания общего собрания акционеров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22 </w:t>
      </w:r>
      <w:r>
        <w:rPr>
          <w:b/>
          <w:sz w:val="23"/>
          <w:szCs w:val="23"/>
        </w:rPr>
        <w:t>а</w:t>
      </w:r>
      <w:r>
        <w:rPr>
          <w:b/>
          <w:sz w:val="23"/>
          <w:szCs w:val="23"/>
        </w:rPr>
        <w:t>преля 2025 года</w:t>
      </w:r>
      <w:r>
        <w:rPr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окончания приема бюллетеней для </w:t>
      </w:r>
      <w:r>
        <w:rPr>
          <w:sz w:val="23"/>
          <w:szCs w:val="23"/>
        </w:rPr>
        <w:t xml:space="preserve">заочного </w:t>
      </w:r>
      <w:r>
        <w:rPr>
          <w:sz w:val="23"/>
          <w:szCs w:val="23"/>
        </w:rPr>
        <w:t xml:space="preserve">голосования: </w:t>
      </w:r>
      <w:r>
        <w:rPr>
          <w:b/>
          <w:bCs/>
          <w:sz w:val="23"/>
          <w:szCs w:val="23"/>
        </w:rPr>
        <w:t>19</w:t>
      </w:r>
      <w:r>
        <w:rPr>
          <w:b/>
          <w:sz w:val="23"/>
          <w:szCs w:val="23"/>
        </w:rPr>
        <w:t xml:space="preserve"> апреля 202</w:t>
      </w:r>
      <w:r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года</w:t>
      </w:r>
      <w:r>
        <w:rPr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>Заполненные бюллетени для голосования должны быть получены не позднее чем за два дня до даты проведения заседания. При определении кворума годового заседания и подведении итогов голосования будут учитываться бюллетени для голосования, поступившие в Общество не позднее даты окончания приема бюллетеней для голосования.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Способ подписания бюллетеня для голосования: </w:t>
      </w:r>
      <w:r>
        <w:rPr>
          <w:b/>
          <w:bCs/>
          <w:sz w:val="23"/>
          <w:szCs w:val="23"/>
        </w:rPr>
        <w:t>бюллетень для голосования подписывается лицом, имеющим право голоса при принятии решений общим собранием акционеров на годовом заседании, или его представителем собственноручной подписью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начала годового заседания общего собрания акционеров: </w:t>
      </w:r>
      <w:r>
        <w:rPr>
          <w:b/>
          <w:bCs/>
          <w:sz w:val="23"/>
          <w:szCs w:val="23"/>
        </w:rPr>
        <w:t>11 часов 00 минут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Время начала регистрации участников годового заседания: </w:t>
      </w:r>
      <w:r>
        <w:rPr>
          <w:b/>
          <w:bCs/>
          <w:sz w:val="23"/>
          <w:szCs w:val="23"/>
        </w:rPr>
        <w:t>10 часов 30 минут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Дата, на которую определяются (фиксируются) лица, имеющие право голоса при принятии решений общим собранием акционеров: </w:t>
      </w:r>
      <w:r>
        <w:rPr>
          <w:b/>
          <w:bCs/>
          <w:sz w:val="23"/>
          <w:szCs w:val="23"/>
        </w:rPr>
        <w:t>28 марта 2025 года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Почтовы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 адрес</w:t>
      </w:r>
      <w:r>
        <w:rPr>
          <w:sz w:val="23"/>
          <w:szCs w:val="23"/>
        </w:rPr>
        <w:t>а</w:t>
      </w:r>
      <w:r>
        <w:rPr>
          <w:sz w:val="23"/>
          <w:szCs w:val="23"/>
        </w:rPr>
        <w:t>, по котор</w:t>
      </w:r>
      <w:r>
        <w:rPr>
          <w:sz w:val="23"/>
          <w:szCs w:val="23"/>
        </w:rPr>
        <w:t>ы</w:t>
      </w:r>
      <w:r>
        <w:rPr>
          <w:sz w:val="23"/>
          <w:szCs w:val="23"/>
        </w:rPr>
        <w:t xml:space="preserve">м могут направляться бюллетени </w:t>
      </w:r>
      <w:r>
        <w:rPr>
          <w:sz w:val="23"/>
          <w:szCs w:val="23"/>
        </w:rPr>
        <w:t>для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заочного голосования</w:t>
      </w:r>
      <w:r>
        <w:rPr>
          <w:sz w:val="23"/>
          <w:szCs w:val="23"/>
        </w:rPr>
        <w:t xml:space="preserve">: </w:t>
      </w:r>
      <w:r>
        <w:rPr>
          <w:b/>
          <w:sz w:val="23"/>
          <w:szCs w:val="23"/>
        </w:rPr>
        <w:t xml:space="preserve">424002, Республика Марий Эл, г. Йошкар-Ола, ул. Якова Эшпая, д. 136, Открытое акционерное общество «Йошкар-Олинская кондитерская фабрика» </w:t>
      </w:r>
      <w:r>
        <w:rPr>
          <w:b/>
          <w:sz w:val="23"/>
          <w:szCs w:val="23"/>
        </w:rPr>
        <w:t>или 101000, г. Москва, а/я 277, ООО «Московский Фондовый Центр»</w:t>
      </w:r>
      <w:r>
        <w:rPr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Категория (типы) акций, владельцы которых имеют право голоса по вопросам повестки дня годового </w:t>
      </w:r>
      <w:r>
        <w:rPr>
          <w:sz w:val="23"/>
          <w:szCs w:val="23"/>
        </w:rPr>
        <w:t xml:space="preserve">заседания </w:t>
      </w:r>
      <w:r>
        <w:rPr>
          <w:sz w:val="23"/>
          <w:szCs w:val="23"/>
        </w:rPr>
        <w:t xml:space="preserve">общего собрания акционеров: </w:t>
      </w:r>
      <w:r>
        <w:rPr>
          <w:b/>
          <w:sz w:val="23"/>
          <w:szCs w:val="23"/>
        </w:rPr>
        <w:t>акции обыкновенные именные бездокументарные</w:t>
      </w:r>
      <w:r>
        <w:rPr>
          <w:sz w:val="23"/>
          <w:szCs w:val="23"/>
        </w:rPr>
        <w:t>.</w:t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Государственный регистрационный номер выпуска: </w:t>
      </w:r>
      <w:r>
        <w:rPr>
          <w:b/>
          <w:bCs/>
          <w:sz w:val="23"/>
          <w:szCs w:val="23"/>
        </w:rPr>
        <w:t>1-01-55273-D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Место проведения годового заседания общего собрания акционеров: </w:t>
      </w:r>
      <w:r>
        <w:rPr>
          <w:b/>
          <w:bCs/>
          <w:sz w:val="23"/>
          <w:szCs w:val="23"/>
        </w:rPr>
        <w:t>Республика Марий Эл, г. Йошкар-Ола, ул. Якова Эшпая, д. 136</w:t>
      </w:r>
      <w:r>
        <w:rPr>
          <w:b w:val="false"/>
          <w:bCs w:val="false"/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Spacing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Повестка дня годового </w:t>
      </w:r>
      <w:r>
        <w:rPr>
          <w:sz w:val="23"/>
          <w:szCs w:val="23"/>
        </w:rPr>
        <w:t xml:space="preserve">заседания </w:t>
      </w:r>
      <w:r>
        <w:rPr>
          <w:sz w:val="23"/>
          <w:szCs w:val="23"/>
        </w:rPr>
        <w:t>общего собрания акционеров Общества: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Об определении порядка ведения годового заседания общего собрания акционеров Общества;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Избрание Счетной комиссии</w:t>
      </w:r>
      <w:r>
        <w:rPr>
          <w:b/>
          <w:sz w:val="23"/>
          <w:szCs w:val="23"/>
          <w:lang w:val="en-US"/>
        </w:rPr>
        <w:t>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Утверждение годового отчета Общества за 202</w:t>
      </w:r>
      <w:r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год;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Утверждение годовой бухгалтерской (финансовой) отчетности Общества за 202</w:t>
      </w:r>
      <w:r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год;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 выплате (объявлении) дивидендов;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Распределение прибыли и убытков Общества по результатам 202</w:t>
      </w:r>
      <w:r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года;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Избрание </w:t>
      </w:r>
      <w:r>
        <w:rPr>
          <w:b/>
          <w:sz w:val="23"/>
          <w:szCs w:val="23"/>
        </w:rPr>
        <w:t>членов</w:t>
      </w:r>
      <w:r>
        <w:rPr>
          <w:b/>
          <w:sz w:val="23"/>
          <w:szCs w:val="23"/>
        </w:rPr>
        <w:t xml:space="preserve"> Совета директоров Общества;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Избрание </w:t>
      </w:r>
      <w:r>
        <w:rPr>
          <w:b/>
          <w:sz w:val="23"/>
          <w:szCs w:val="23"/>
        </w:rPr>
        <w:t>членов</w:t>
      </w:r>
      <w:r>
        <w:rPr>
          <w:b/>
          <w:sz w:val="23"/>
          <w:szCs w:val="23"/>
        </w:rPr>
        <w:t xml:space="preserve"> Ревизионной комиссии Общества;</w:t>
      </w:r>
    </w:p>
    <w:p>
      <w:pPr>
        <w:pStyle w:val="NoSpacing"/>
        <w:numPr>
          <w:ilvl w:val="0"/>
          <w:numId w:val="1"/>
        </w:numPr>
        <w:ind w:hanging="284" w:start="85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Назначение</w:t>
      </w:r>
      <w:r>
        <w:rPr>
          <w:b/>
          <w:sz w:val="23"/>
          <w:szCs w:val="23"/>
        </w:rPr>
        <w:t xml:space="preserve"> аудитор</w:t>
      </w:r>
      <w:r>
        <w:rPr>
          <w:b/>
          <w:sz w:val="23"/>
          <w:szCs w:val="23"/>
        </w:rPr>
        <w:t>ской организации</w:t>
      </w:r>
      <w:r>
        <w:rPr>
          <w:b/>
          <w:sz w:val="23"/>
          <w:szCs w:val="23"/>
        </w:rPr>
        <w:t xml:space="preserve"> Общества </w:t>
      </w:r>
      <w:r>
        <w:rPr>
          <w:b/>
          <w:sz w:val="23"/>
          <w:szCs w:val="23"/>
        </w:rPr>
        <w:t>на 2025 год</w:t>
      </w:r>
      <w:r>
        <w:rPr>
          <w:b/>
          <w:sz w:val="23"/>
          <w:szCs w:val="23"/>
        </w:rPr>
        <w:t>.</w:t>
      </w:r>
    </w:p>
    <w:p>
      <w:pPr>
        <w:pStyle w:val="NoSpacing"/>
        <w:jc w:val="both"/>
        <w:rPr>
          <w:sz w:val="23"/>
          <w:szCs w:val="23"/>
        </w:rPr>
      </w:pPr>
      <w:r>
        <w:rPr>
          <w:sz w:val="23"/>
          <w:szCs w:val="23"/>
        </w:rPr>
      </w:r>
      <w:bookmarkStart w:id="0" w:name="_GoBack"/>
      <w:bookmarkStart w:id="1" w:name="_GoBack"/>
      <w:bookmarkEnd w:id="1"/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b w:val="false"/>
          <w:bCs w:val="false"/>
        </w:rPr>
      </w:pPr>
      <w:r>
        <w:rPr>
          <w:b w:val="false"/>
          <w:bCs w:val="false"/>
          <w:sz w:val="23"/>
          <w:szCs w:val="23"/>
        </w:rPr>
        <w:t xml:space="preserve">Лица, имеющие право </w:t>
      </w:r>
      <w:r>
        <w:rPr>
          <w:b w:val="false"/>
          <w:bCs w:val="false"/>
          <w:sz w:val="23"/>
          <w:szCs w:val="23"/>
        </w:rPr>
        <w:t>голоса при принятии решений</w:t>
      </w:r>
      <w:r>
        <w:rPr>
          <w:b w:val="false"/>
          <w:bCs w:val="false"/>
          <w:sz w:val="23"/>
          <w:szCs w:val="23"/>
        </w:rPr>
        <w:t xml:space="preserve"> общ</w:t>
      </w:r>
      <w:r>
        <w:rPr>
          <w:b w:val="false"/>
          <w:bCs w:val="false"/>
          <w:sz w:val="23"/>
          <w:szCs w:val="23"/>
        </w:rPr>
        <w:t>и</w:t>
      </w:r>
      <w:r>
        <w:rPr>
          <w:b w:val="false"/>
          <w:bCs w:val="false"/>
          <w:sz w:val="23"/>
          <w:szCs w:val="23"/>
        </w:rPr>
        <w:t>м собрани</w:t>
      </w:r>
      <w:r>
        <w:rPr>
          <w:b w:val="false"/>
          <w:bCs w:val="false"/>
          <w:sz w:val="23"/>
          <w:szCs w:val="23"/>
        </w:rPr>
        <w:t>ем</w:t>
      </w:r>
      <w:r>
        <w:rPr>
          <w:b w:val="false"/>
          <w:bCs w:val="false"/>
          <w:sz w:val="23"/>
          <w:szCs w:val="23"/>
        </w:rPr>
        <w:t xml:space="preserve"> акционеров Общества, могут ознакомиться с информацией (материалами), подлежащей предоставлению при подготовке к проведению годового </w:t>
      </w:r>
      <w:r>
        <w:rPr>
          <w:b w:val="false"/>
          <w:bCs w:val="false"/>
          <w:sz w:val="23"/>
          <w:szCs w:val="23"/>
        </w:rPr>
        <w:t>заседания</w:t>
      </w:r>
      <w:r>
        <w:rPr>
          <w:b w:val="false"/>
          <w:bCs w:val="false"/>
          <w:sz w:val="23"/>
          <w:szCs w:val="23"/>
        </w:rPr>
        <w:t xml:space="preserve"> общего собрания акционеров, в течение 20 дней до проведения годового </w:t>
      </w:r>
      <w:r>
        <w:rPr>
          <w:b w:val="false"/>
          <w:bCs w:val="false"/>
          <w:sz w:val="23"/>
          <w:szCs w:val="23"/>
        </w:rPr>
        <w:t>заседания</w:t>
      </w:r>
      <w:r>
        <w:rPr>
          <w:b w:val="false"/>
          <w:bCs w:val="false"/>
          <w:sz w:val="23"/>
          <w:szCs w:val="23"/>
        </w:rPr>
        <w:t xml:space="preserve"> общего собрания акционеров с 10.00 часов до 16.00 часов по адресу: Республика Марий Эл, г. Йошкар-Ола, ул. Якова Эшпая, д. 136, Открытое акционерное общество «Йошкар-Олинская кондитерская фабрика» или на сайте Общества в информационно-телекоммуникационной сети «Интернет» по адресу http://www.uniconf.ru/factories/ykf/.</w:t>
      </w:r>
    </w:p>
    <w:p>
      <w:pPr>
        <w:pStyle w:val="NoSpacing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Акционерам, зарегистрированным в реестре акционеров Общества, необходимо предоставить регистратору Общества информацию об изменении своих данных (в т.ч. адресных данных, данных о банковских реквизитах).</w:t>
      </w:r>
    </w:p>
    <w:p>
      <w:pPr>
        <w:pStyle w:val="NoSpacing"/>
        <w:widowControl/>
        <w:suppressAutoHyphens w:val="true"/>
        <w:bidi w:val="0"/>
        <w:spacing w:before="0" w:after="0"/>
        <w:ind w:firstLine="567" w:start="0" w:end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Совет директоров предупреждает акционеров Общества о возможности принятия решения о приостановлении направления </w:t>
      </w:r>
      <w:r>
        <w:rPr>
          <w:bCs/>
          <w:sz w:val="23"/>
          <w:szCs w:val="23"/>
        </w:rPr>
        <w:t>сообщений и (или) бюллетеней для голосования по почтовым адресам тех акционеров, в отношении которых одновременно соблюдены все условия, указанные в пункте 1 статьи 52.1 Федерального закона от 26.12.1995 года № 208-ФЗ «Об акционерных обществах».</w:t>
      </w:r>
    </w:p>
    <w:p>
      <w:pPr>
        <w:pStyle w:val="NoSpacing"/>
        <w:widowControl/>
        <w:suppressAutoHyphens w:val="true"/>
        <w:bidi w:val="0"/>
        <w:spacing w:before="0" w:after="0"/>
        <w:ind w:hanging="0" w:start="0" w:end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</w:r>
    </w:p>
    <w:p>
      <w:pPr>
        <w:pStyle w:val="NoSpacing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Совет директоров</w:t>
      </w:r>
    </w:p>
    <w:p>
      <w:pPr>
        <w:pStyle w:val="NoSpacing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Открытого акционерного общества</w:t>
      </w:r>
    </w:p>
    <w:p>
      <w:pPr>
        <w:pStyle w:val="NoSpacing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«Йошкар-Олинская кондитерская фабрика»</w:t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00fb4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BodyText3">
    <w:name w:val="Body Text 3"/>
    <w:basedOn w:val="Normal"/>
    <w:qFormat/>
    <w:rsid w:val="004418e5"/>
    <w:pPr>
      <w:jc w:val="both"/>
    </w:pPr>
    <w:rPr>
      <w:b/>
      <w:bCs/>
      <w:i/>
    </w:rPr>
  </w:style>
  <w:style w:type="paragraph" w:styleId="DocumentMap">
    <w:name w:val="Document Map"/>
    <w:basedOn w:val="Normal"/>
    <w:semiHidden/>
    <w:qFormat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d72720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0c6019"/>
    <w:pPr>
      <w:spacing w:lineRule="auto" w:line="480" w:before="0" w:after="120"/>
    </w:pPr>
    <w:rPr/>
  </w:style>
  <w:style w:type="paragraph" w:styleId="NoSpacing">
    <w:name w:val="No Spacing"/>
    <w:uiPriority w:val="1"/>
    <w:qFormat/>
    <w:rsid w:val="00cb153a"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LibreOffice/24.8.3.2$Linux_X86_64 LibreOffice_project/480$Build-2</Application>
  <AppVersion>15.0000</AppVersion>
  <Pages>2</Pages>
  <Words>510</Words>
  <Characters>3637</Characters>
  <CharactersWithSpaces>4105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2015-06-15T11:27:00Z</dcterms:created>
  <dc:creator>rsefimov</dc:creator>
  <dc:description/>
  <dc:language>ru-RU</dc:language>
  <cp:lastModifiedBy/>
  <cp:lastPrinted>2024-03-21T12:27:00Z</cp:lastPrinted>
  <dcterms:modified xsi:type="dcterms:W3CDTF">2025-03-20T12:41:55Z</dcterms:modified>
  <cp:revision>27</cp:revision>
  <dc:subject/>
  <dc:title>Утверждено Советом директоров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