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2DF" w:rsidRPr="00B3226B" w:rsidRDefault="00635792" w:rsidP="00CB153A">
      <w:pPr>
        <w:pStyle w:val="a5"/>
        <w:jc w:val="center"/>
        <w:rPr>
          <w:b/>
        </w:rPr>
      </w:pPr>
      <w:r>
        <w:rPr>
          <w:b/>
        </w:rPr>
        <w:t>И</w:t>
      </w:r>
      <w:r w:rsidR="00560AC4">
        <w:rPr>
          <w:b/>
        </w:rPr>
        <w:t xml:space="preserve">звещение акционеров </w:t>
      </w:r>
      <w:r w:rsidR="00FB2717" w:rsidRPr="00B3226B">
        <w:rPr>
          <w:b/>
        </w:rPr>
        <w:t xml:space="preserve">о </w:t>
      </w:r>
      <w:r>
        <w:rPr>
          <w:b/>
        </w:rPr>
        <w:t>сделке, в совершении которой имеется заинтересованность</w:t>
      </w:r>
    </w:p>
    <w:p w:rsidR="00FB2717" w:rsidRPr="00B3226B" w:rsidRDefault="00FB2717" w:rsidP="00CB153A">
      <w:pPr>
        <w:pStyle w:val="a5"/>
        <w:jc w:val="both"/>
      </w:pPr>
    </w:p>
    <w:p w:rsidR="00560AC4" w:rsidRDefault="00560AC4" w:rsidP="00CB153A">
      <w:pPr>
        <w:pStyle w:val="a5"/>
        <w:ind w:firstLine="567"/>
        <w:jc w:val="both"/>
      </w:pPr>
      <w:r>
        <w:t xml:space="preserve">Настоящим </w:t>
      </w:r>
      <w:r w:rsidR="006F79C3" w:rsidRPr="00635792">
        <w:t>Открытое акционерное общество «</w:t>
      </w:r>
      <w:r w:rsidR="003F6AAA">
        <w:t>Кондитерская фирма «ТАКФ»</w:t>
      </w:r>
      <w:r w:rsidR="006F79C3" w:rsidRPr="00635792">
        <w:t>»</w:t>
      </w:r>
      <w:r w:rsidR="000172DF" w:rsidRPr="00635792">
        <w:t xml:space="preserve"> (далее – Общество)</w:t>
      </w:r>
      <w:r w:rsidR="00635792" w:rsidRPr="00635792">
        <w:t xml:space="preserve"> в соответствии с п. 1.1 ст. 81 Федеральн</w:t>
      </w:r>
      <w:r w:rsidR="00635792">
        <w:t>ого</w:t>
      </w:r>
      <w:r w:rsidR="00635792" w:rsidRPr="00635792">
        <w:t xml:space="preserve"> закон</w:t>
      </w:r>
      <w:r w:rsidR="00635792">
        <w:t>а</w:t>
      </w:r>
      <w:r w:rsidR="00635792" w:rsidRPr="00635792">
        <w:t xml:space="preserve"> от 26</w:t>
      </w:r>
      <w:r w:rsidR="00635792">
        <w:t>.12.</w:t>
      </w:r>
      <w:r w:rsidR="00635792" w:rsidRPr="00635792">
        <w:t>1995 г</w:t>
      </w:r>
      <w:r w:rsidR="00635792">
        <w:t>ода</w:t>
      </w:r>
      <w:r w:rsidR="00635792" w:rsidRPr="00635792">
        <w:t xml:space="preserve"> </w:t>
      </w:r>
      <w:r w:rsidR="00635792">
        <w:t>№</w:t>
      </w:r>
      <w:r w:rsidR="00635792" w:rsidRPr="00635792">
        <w:t xml:space="preserve"> 208-ФЗ</w:t>
      </w:r>
      <w:r w:rsidR="00635792">
        <w:t xml:space="preserve"> «</w:t>
      </w:r>
      <w:r w:rsidR="00635792" w:rsidRPr="00635792">
        <w:t>Об акционерных обществах</w:t>
      </w:r>
      <w:r w:rsidR="00635792">
        <w:t>»</w:t>
      </w:r>
      <w:r w:rsidR="000172DF" w:rsidRPr="00635792">
        <w:t xml:space="preserve"> </w:t>
      </w:r>
      <w:r w:rsidR="00635792" w:rsidRPr="00635792">
        <w:t>извещает</w:t>
      </w:r>
      <w:r w:rsidR="000172DF" w:rsidRPr="00635792">
        <w:t xml:space="preserve"> а</w:t>
      </w:r>
      <w:r>
        <w:t>кционеров Общества</w:t>
      </w:r>
      <w:r w:rsidR="00635792">
        <w:t xml:space="preserve"> </w:t>
      </w:r>
      <w:r w:rsidR="000172DF" w:rsidRPr="00635792">
        <w:t>о</w:t>
      </w:r>
      <w:r w:rsidR="008206FE">
        <w:t xml:space="preserve"> двух</w:t>
      </w:r>
      <w:r w:rsidR="000172DF" w:rsidRPr="00635792">
        <w:t xml:space="preserve"> </w:t>
      </w:r>
      <w:r w:rsidR="008206FE">
        <w:t>сделках</w:t>
      </w:r>
      <w:r w:rsidR="00635792">
        <w:t>, в совершении котор</w:t>
      </w:r>
      <w:r w:rsidR="008206FE">
        <w:t>ых</w:t>
      </w:r>
      <w:r w:rsidR="00635792">
        <w:t xml:space="preserve"> имеется заинтересованность</w:t>
      </w:r>
      <w:r>
        <w:t xml:space="preserve"> (далее – Сделка)</w:t>
      </w:r>
      <w:r w:rsidR="000C6019" w:rsidRPr="00B3226B">
        <w:t>:</w:t>
      </w:r>
    </w:p>
    <w:p w:rsidR="00EC7B6E" w:rsidRPr="00560AC4" w:rsidRDefault="00063DC8" w:rsidP="0093687B">
      <w:pPr>
        <w:pStyle w:val="a5"/>
        <w:numPr>
          <w:ilvl w:val="0"/>
          <w:numId w:val="10"/>
        </w:numPr>
        <w:jc w:val="both"/>
      </w:pPr>
      <w:r w:rsidRPr="00560AC4">
        <w:t xml:space="preserve">Договор </w:t>
      </w:r>
      <w:r w:rsidR="0093687B">
        <w:t>купли-продажи о</w:t>
      </w:r>
      <w:r w:rsidR="00090C29">
        <w:t>борудования.</w:t>
      </w:r>
    </w:p>
    <w:p w:rsidR="001D1C86" w:rsidRDefault="001D1C86" w:rsidP="00831909">
      <w:pPr>
        <w:pStyle w:val="a5"/>
        <w:ind w:firstLine="567"/>
        <w:jc w:val="both"/>
      </w:pPr>
      <w:r>
        <w:t xml:space="preserve">Лица, являющиеся сторонами </w:t>
      </w:r>
      <w:r w:rsidR="00560AC4">
        <w:t>С</w:t>
      </w:r>
      <w:r>
        <w:t>делки</w:t>
      </w:r>
      <w:r w:rsidR="00EC7B6E" w:rsidRPr="00B3226B">
        <w:t>:</w:t>
      </w:r>
    </w:p>
    <w:p w:rsidR="00EF4617" w:rsidRDefault="00EF4617" w:rsidP="00831909">
      <w:pPr>
        <w:pStyle w:val="a5"/>
        <w:jc w:val="both"/>
      </w:pPr>
      <w:r>
        <w:t>- Закрытое акционерное общество «Сормовская кондитерская фабрика» (П</w:t>
      </w:r>
      <w:r w:rsidR="00090C29">
        <w:t>родавец</w:t>
      </w:r>
      <w:r>
        <w:t>)</w:t>
      </w:r>
    </w:p>
    <w:p w:rsidR="00063DC8" w:rsidRPr="00560AC4" w:rsidRDefault="00063DC8" w:rsidP="00831909">
      <w:pPr>
        <w:pStyle w:val="a5"/>
        <w:jc w:val="both"/>
      </w:pPr>
      <w:r w:rsidRPr="00560AC4">
        <w:t>-</w:t>
      </w:r>
      <w:r w:rsidR="00290A12" w:rsidRPr="00290A12">
        <w:t xml:space="preserve"> </w:t>
      </w:r>
      <w:r w:rsidR="00290A12">
        <w:t>Открытое акционерное общество «Кондитерская фирма «ТАКФ» (</w:t>
      </w:r>
      <w:r w:rsidR="00EF4617">
        <w:t>Покупатель</w:t>
      </w:r>
      <w:r w:rsidR="00290A12">
        <w:t>)</w:t>
      </w:r>
      <w:r w:rsidRPr="00560AC4">
        <w:t>;</w:t>
      </w:r>
    </w:p>
    <w:p w:rsidR="001D1C86" w:rsidRDefault="001D1C86" w:rsidP="00831909">
      <w:pPr>
        <w:pStyle w:val="a5"/>
        <w:ind w:firstLine="567"/>
        <w:jc w:val="both"/>
      </w:pPr>
      <w:r>
        <w:t xml:space="preserve">Общество планирует заключить указанную </w:t>
      </w:r>
      <w:r w:rsidR="00560AC4">
        <w:t>С</w:t>
      </w:r>
      <w:r>
        <w:t>делку на следующих условиях:</w:t>
      </w:r>
    </w:p>
    <w:p w:rsidR="00560AC4" w:rsidRDefault="001D1C86" w:rsidP="00831909">
      <w:pPr>
        <w:pStyle w:val="a5"/>
        <w:ind w:firstLine="567"/>
        <w:jc w:val="both"/>
      </w:pPr>
      <w:r>
        <w:t xml:space="preserve">Предмет </w:t>
      </w:r>
      <w:r w:rsidR="00560AC4">
        <w:t>С</w:t>
      </w:r>
      <w:r>
        <w:t>делки:</w:t>
      </w:r>
    </w:p>
    <w:p w:rsidR="00090C29" w:rsidRDefault="008206FE" w:rsidP="00831909">
      <w:pPr>
        <w:ind w:firstLine="567"/>
        <w:jc w:val="both"/>
      </w:pPr>
      <w:r>
        <w:t>Продавец обязуется передать в собственность Покупателя ранее использованное Основное технологическое оборудование, именуемое в дальнейшем «Оборудование»,</w:t>
      </w:r>
      <w:bookmarkStart w:id="0" w:name="_GoBack"/>
      <w:bookmarkEnd w:id="0"/>
      <w:r>
        <w:t xml:space="preserve"> а также техническую документацию, именуемое в дальнейшем «Оборудование», а Покупатель обязуется принять и уплатить за Оборудование обусловленную денежную сумму (цену), в соответствии с условиями Договора.  Наименование, технические характеристики Оборудования, его количество, сроки поставки, стоимость определяются в Спецификации к Договору.</w:t>
      </w:r>
    </w:p>
    <w:p w:rsidR="00560AC4" w:rsidRDefault="00560AC4" w:rsidP="00831909">
      <w:pPr>
        <w:pStyle w:val="a5"/>
        <w:ind w:firstLine="567"/>
        <w:jc w:val="both"/>
      </w:pPr>
      <w:r>
        <w:t>Цена С</w:t>
      </w:r>
      <w:r w:rsidR="0077334E">
        <w:t>делки:</w:t>
      </w:r>
    </w:p>
    <w:p w:rsidR="008206FE" w:rsidRDefault="008206FE" w:rsidP="00831909">
      <w:pPr>
        <w:pStyle w:val="20"/>
        <w:spacing w:after="0"/>
        <w:ind w:left="357" w:firstLine="210"/>
        <w:jc w:val="both"/>
        <w:rPr>
          <w:sz w:val="24"/>
          <w:szCs w:val="24"/>
        </w:rPr>
      </w:pPr>
      <w:r w:rsidRPr="008206FE">
        <w:rPr>
          <w:sz w:val="24"/>
          <w:szCs w:val="24"/>
        </w:rPr>
        <w:t>Общая стоимость товара по Договору составляет   2 212 764,00 (Два миллио</w:t>
      </w:r>
      <w:r>
        <w:rPr>
          <w:sz w:val="24"/>
          <w:szCs w:val="24"/>
        </w:rPr>
        <w:t>на</w:t>
      </w:r>
      <w:r w:rsidR="0093687B">
        <w:rPr>
          <w:sz w:val="24"/>
          <w:szCs w:val="24"/>
        </w:rPr>
        <w:t xml:space="preserve"> </w:t>
      </w:r>
      <w:r w:rsidRPr="008206FE">
        <w:rPr>
          <w:sz w:val="24"/>
          <w:szCs w:val="24"/>
        </w:rPr>
        <w:t>двести двенадцать тысяч семьсот шестьдесят четыре) рубля 00 копеек,</w:t>
      </w:r>
      <w:r w:rsidRPr="008206FE">
        <w:rPr>
          <w:b/>
          <w:bCs/>
          <w:sz w:val="24"/>
          <w:szCs w:val="24"/>
        </w:rPr>
        <w:t xml:space="preserve"> </w:t>
      </w:r>
      <w:r w:rsidRPr="008206FE">
        <w:rPr>
          <w:sz w:val="24"/>
          <w:szCs w:val="24"/>
        </w:rPr>
        <w:t>в том числе НДС 20% </w:t>
      </w:r>
    </w:p>
    <w:p w:rsidR="008206FE" w:rsidRDefault="008206FE" w:rsidP="00831909">
      <w:pPr>
        <w:pStyle w:val="20"/>
        <w:spacing w:after="0"/>
        <w:ind w:left="357" w:hanging="357"/>
        <w:jc w:val="both"/>
        <w:rPr>
          <w:sz w:val="24"/>
          <w:szCs w:val="24"/>
        </w:rPr>
      </w:pPr>
      <w:r w:rsidRPr="008206FE">
        <w:rPr>
          <w:sz w:val="24"/>
          <w:szCs w:val="24"/>
        </w:rPr>
        <w:t xml:space="preserve"> 368 794,00руб. Покупатель оплачивает стоимость Оборудования путем пе</w:t>
      </w:r>
      <w:r>
        <w:rPr>
          <w:sz w:val="24"/>
          <w:szCs w:val="24"/>
        </w:rPr>
        <w:t>речисления на счет</w:t>
      </w:r>
    </w:p>
    <w:p w:rsidR="008206FE" w:rsidRDefault="008206FE" w:rsidP="00831909">
      <w:pPr>
        <w:pStyle w:val="20"/>
        <w:spacing w:after="0"/>
        <w:ind w:left="357" w:hanging="357"/>
        <w:jc w:val="both"/>
        <w:rPr>
          <w:sz w:val="24"/>
          <w:szCs w:val="24"/>
        </w:rPr>
      </w:pPr>
      <w:r w:rsidRPr="008206FE">
        <w:rPr>
          <w:sz w:val="24"/>
          <w:szCs w:val="24"/>
        </w:rPr>
        <w:t>Продавца денежных средств в течение 30 рабочих дней с даты пе</w:t>
      </w:r>
      <w:r>
        <w:rPr>
          <w:sz w:val="24"/>
          <w:szCs w:val="24"/>
        </w:rPr>
        <w:t xml:space="preserve">редачи Оборудования </w:t>
      </w:r>
    </w:p>
    <w:p w:rsidR="008206FE" w:rsidRPr="008206FE" w:rsidRDefault="008206FE" w:rsidP="00831909">
      <w:pPr>
        <w:pStyle w:val="20"/>
        <w:spacing w:after="0"/>
        <w:ind w:left="357" w:hanging="357"/>
        <w:jc w:val="both"/>
        <w:rPr>
          <w:sz w:val="24"/>
          <w:szCs w:val="24"/>
        </w:rPr>
      </w:pPr>
      <w:r w:rsidRPr="008206FE">
        <w:rPr>
          <w:sz w:val="24"/>
          <w:szCs w:val="24"/>
        </w:rPr>
        <w:t xml:space="preserve">Покупателю по Акту приема-передачи.  </w:t>
      </w:r>
    </w:p>
    <w:p w:rsidR="001D1C86" w:rsidRDefault="00560AC4" w:rsidP="00831909">
      <w:pPr>
        <w:pStyle w:val="a5"/>
        <w:ind w:firstLine="567"/>
        <w:jc w:val="both"/>
      </w:pPr>
      <w:r>
        <w:t>Иные существенные условия С</w:t>
      </w:r>
      <w:r w:rsidR="0077334E">
        <w:t>делки или порядок их определения:</w:t>
      </w:r>
    </w:p>
    <w:p w:rsidR="008206FE" w:rsidRDefault="008206FE" w:rsidP="00831909">
      <w:pPr>
        <w:ind w:firstLine="567"/>
        <w:jc w:val="both"/>
      </w:pPr>
      <w:r>
        <w:t>Обязанность Продавца по передаче Оборудования Покупателю считается исполненной в момент передачи Оборудования Покупателю (или указанному им лицу) на складе Продавца по адресу, указанному в Договоре</w:t>
      </w:r>
      <w:r>
        <w:rPr>
          <w:color w:val="000000"/>
        </w:rPr>
        <w:t xml:space="preserve">. </w:t>
      </w:r>
      <w:r>
        <w:t xml:space="preserve"> При этом Продавец передает Покупателю товарную накладную, счет-фактуру, акт приема-передачи Оборудования. Срок передачи оборудования составляет 30 рабочих дней с момента подписания </w:t>
      </w:r>
      <w:r w:rsidR="00965EAF">
        <w:t>Д</w:t>
      </w:r>
      <w:r>
        <w:t>оговора.</w:t>
      </w:r>
    </w:p>
    <w:p w:rsidR="008206FE" w:rsidRDefault="008206FE" w:rsidP="00831909">
      <w:pPr>
        <w:ind w:firstLine="426"/>
        <w:jc w:val="both"/>
      </w:pPr>
      <w:r>
        <w:t>Договор вступает в силу с даты его подписания обеими сторонами и действует до момента полного исполнения своих обязательств каждой из сторон.</w:t>
      </w:r>
    </w:p>
    <w:p w:rsidR="002765AC" w:rsidRDefault="002765AC" w:rsidP="009B44AD">
      <w:pPr>
        <w:pStyle w:val="a5"/>
        <w:ind w:firstLine="567"/>
        <w:jc w:val="both"/>
        <w:rPr>
          <w:b/>
        </w:rPr>
      </w:pPr>
    </w:p>
    <w:p w:rsidR="008206FE" w:rsidRDefault="000A1456" w:rsidP="00965EAF">
      <w:pPr>
        <w:pStyle w:val="a5"/>
        <w:numPr>
          <w:ilvl w:val="0"/>
          <w:numId w:val="10"/>
        </w:numPr>
        <w:jc w:val="both"/>
      </w:pPr>
      <w:r>
        <w:t>Договор поставки товара (запасные части)</w:t>
      </w:r>
    </w:p>
    <w:p w:rsidR="000A1456" w:rsidRDefault="000A1456" w:rsidP="000A1456">
      <w:pPr>
        <w:pStyle w:val="a5"/>
        <w:ind w:firstLine="567"/>
        <w:jc w:val="both"/>
      </w:pPr>
      <w:r>
        <w:t>Лица, являющиеся сторонами Сделки</w:t>
      </w:r>
      <w:r w:rsidRPr="00B3226B">
        <w:t>:</w:t>
      </w:r>
    </w:p>
    <w:p w:rsidR="000A1456" w:rsidRDefault="000A1456" w:rsidP="000A1456">
      <w:pPr>
        <w:pStyle w:val="a5"/>
        <w:jc w:val="both"/>
      </w:pPr>
      <w:r>
        <w:t>- Закрытое акционерное общество «Сормовская кондитерская фабрика» (Продавец)</w:t>
      </w:r>
    </w:p>
    <w:p w:rsidR="000A1456" w:rsidRPr="00560AC4" w:rsidRDefault="000A1456" w:rsidP="000A1456">
      <w:pPr>
        <w:pStyle w:val="a5"/>
        <w:jc w:val="both"/>
      </w:pPr>
      <w:r w:rsidRPr="00560AC4">
        <w:t>-</w:t>
      </w:r>
      <w:r w:rsidRPr="00290A12">
        <w:t xml:space="preserve"> </w:t>
      </w:r>
      <w:r>
        <w:t>Открытое акционерное общество «Кондитерская фирма «ТАКФ» (Покупатель)</w:t>
      </w:r>
      <w:r w:rsidRPr="00560AC4">
        <w:t>;</w:t>
      </w:r>
    </w:p>
    <w:p w:rsidR="000A1456" w:rsidRDefault="002765AC" w:rsidP="000A1456">
      <w:pPr>
        <w:pStyle w:val="a5"/>
        <w:ind w:firstLine="567"/>
        <w:jc w:val="both"/>
      </w:pPr>
      <w:r>
        <w:t xml:space="preserve"> </w:t>
      </w:r>
      <w:r w:rsidR="000A1456">
        <w:t>Общество планирует заключить указанную Сделку на следующих условиях:</w:t>
      </w:r>
    </w:p>
    <w:p w:rsidR="000A1456" w:rsidRDefault="002765AC" w:rsidP="000A1456">
      <w:pPr>
        <w:pStyle w:val="a5"/>
        <w:ind w:firstLine="567"/>
        <w:jc w:val="both"/>
      </w:pPr>
      <w:r>
        <w:t xml:space="preserve"> </w:t>
      </w:r>
      <w:r w:rsidR="000A1456">
        <w:t>Предмет Сделки:</w:t>
      </w:r>
    </w:p>
    <w:p w:rsidR="002765AC" w:rsidRDefault="002765AC" w:rsidP="0093687B">
      <w:pPr>
        <w:pStyle w:val="a5"/>
        <w:ind w:firstLine="567"/>
        <w:jc w:val="both"/>
      </w:pPr>
      <w:r>
        <w:t xml:space="preserve">Поставщик обязуется передать в собственность Покупателя, а Покупатель обязуется принять и оплатить в порядке, установленном Договором, товарно-материальные ценности, именуемые далее «товар», в ассортименте, количестве и по ценам, указанным в приложениях-спецификациях, являющихся неотъемлемыми частями </w:t>
      </w:r>
      <w:r w:rsidR="00364AD9">
        <w:t>Д</w:t>
      </w:r>
      <w:r>
        <w:t>оговора.</w:t>
      </w:r>
    </w:p>
    <w:p w:rsidR="002765AC" w:rsidRDefault="002765AC" w:rsidP="002765AC">
      <w:pPr>
        <w:pStyle w:val="a5"/>
        <w:ind w:firstLine="567"/>
        <w:jc w:val="both"/>
      </w:pPr>
      <w:r>
        <w:t>Цена Сделки:</w:t>
      </w:r>
    </w:p>
    <w:p w:rsidR="002765AC" w:rsidRDefault="002765AC" w:rsidP="0093687B">
      <w:pPr>
        <w:pStyle w:val="a5"/>
        <w:ind w:firstLine="567"/>
        <w:jc w:val="both"/>
      </w:pPr>
      <w:r>
        <w:t>Общая стоимость товара по Договору не должна превышать 450 000 (Четыреста пятьдесят тысяч) рублей 00 копеек. Цена договора соответствует общей стоимости поставляемого товара по ценам, указанным в каждой спецификации. Оплата за поставленный товар производится Покупателем путем перечисления денежных средств на расчетный счет Поставщика в течение 20 (двадцати) рабочих дней с даты поставки товара, если иное не согласовано сторонами в спецификациях.</w:t>
      </w:r>
    </w:p>
    <w:p w:rsidR="002765AC" w:rsidRDefault="002765AC" w:rsidP="0093687B">
      <w:pPr>
        <w:pStyle w:val="a5"/>
        <w:ind w:firstLine="567"/>
        <w:jc w:val="both"/>
      </w:pPr>
      <w:r>
        <w:t>Иные существенные условия Сделки или порядок их определения:</w:t>
      </w:r>
    </w:p>
    <w:p w:rsidR="002765AC" w:rsidRDefault="002765AC" w:rsidP="0093687B">
      <w:pPr>
        <w:ind w:firstLine="567"/>
        <w:jc w:val="both"/>
      </w:pPr>
      <w:r>
        <w:t xml:space="preserve">Передача товара Покупателю осуществляется в срок не позднее 30 календарных дней с даты подписания соответствующего Приложения (спецификации) к Договору со склада Продавца (самовывоз) по адресу, по адресу, указанному в Договоре. </w:t>
      </w:r>
    </w:p>
    <w:p w:rsidR="009B44AD" w:rsidRDefault="009B44AD" w:rsidP="0077334E">
      <w:pPr>
        <w:pStyle w:val="a5"/>
        <w:jc w:val="both"/>
      </w:pPr>
    </w:p>
    <w:p w:rsidR="007C34B6" w:rsidRDefault="00DD1A8D" w:rsidP="00CB153A">
      <w:pPr>
        <w:pStyle w:val="a5"/>
        <w:ind w:firstLine="567"/>
        <w:jc w:val="both"/>
      </w:pPr>
      <w:r>
        <w:lastRenderedPageBreak/>
        <w:t xml:space="preserve">Лицо (лица), имеющие заинтересованность в совершении </w:t>
      </w:r>
      <w:r w:rsidR="00560AC4">
        <w:t>С</w:t>
      </w:r>
      <w:r>
        <w:t xml:space="preserve">делки, а также основания, по которым лицо (каждое из лиц), имеющее заинтересованность в совершении </w:t>
      </w:r>
      <w:r w:rsidR="00560AC4">
        <w:t>С</w:t>
      </w:r>
      <w:r>
        <w:t>делки, является таковым</w:t>
      </w:r>
      <w:r w:rsidR="00600B05" w:rsidRPr="00B3226B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492"/>
      </w:tblGrid>
      <w:tr w:rsidR="00D64D9F" w:rsidTr="000D0B25">
        <w:tc>
          <w:tcPr>
            <w:tcW w:w="4928" w:type="dxa"/>
          </w:tcPr>
          <w:p w:rsidR="00D64D9F" w:rsidRPr="000D0B25" w:rsidRDefault="00D21A11" w:rsidP="000D0B25">
            <w:pPr>
              <w:pStyle w:val="a5"/>
              <w:jc w:val="center"/>
              <w:rPr>
                <w:b/>
              </w:rPr>
            </w:pPr>
            <w:r w:rsidRPr="000D0B25">
              <w:rPr>
                <w:b/>
              </w:rPr>
              <w:t>Наименование лица (лиц)</w:t>
            </w:r>
          </w:p>
        </w:tc>
        <w:tc>
          <w:tcPr>
            <w:tcW w:w="5492" w:type="dxa"/>
          </w:tcPr>
          <w:p w:rsidR="00D64D9F" w:rsidRPr="000D0B25" w:rsidRDefault="00D21A11" w:rsidP="000D0B25">
            <w:pPr>
              <w:pStyle w:val="a5"/>
              <w:jc w:val="center"/>
              <w:rPr>
                <w:b/>
              </w:rPr>
            </w:pPr>
            <w:r w:rsidRPr="000D0B25">
              <w:rPr>
                <w:b/>
              </w:rPr>
              <w:t>Основания заинтересованности</w:t>
            </w:r>
          </w:p>
        </w:tc>
      </w:tr>
      <w:tr w:rsidR="00D21A11" w:rsidTr="000D0B25">
        <w:tc>
          <w:tcPr>
            <w:tcW w:w="4928" w:type="dxa"/>
          </w:tcPr>
          <w:p w:rsidR="00D21A11" w:rsidRPr="000D0B25" w:rsidRDefault="00D21A11" w:rsidP="000D0B25">
            <w:pPr>
              <w:pStyle w:val="a5"/>
              <w:jc w:val="both"/>
              <w:rPr>
                <w:u w:val="single"/>
              </w:rPr>
            </w:pPr>
            <w:r w:rsidRPr="000D0B25">
              <w:rPr>
                <w:u w:val="single"/>
              </w:rPr>
              <w:t>Члены Совета директоров Общества:</w:t>
            </w:r>
          </w:p>
          <w:p w:rsidR="00D21A11" w:rsidRPr="00DD1A8D" w:rsidRDefault="00D21A11" w:rsidP="000D0B2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 w:rsidRPr="0084693B">
              <w:t>Харин Алексей Анатольевич</w:t>
            </w:r>
          </w:p>
          <w:p w:rsidR="00D21A11" w:rsidRPr="00560AC4" w:rsidRDefault="00D21A11" w:rsidP="000D0B2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Александр Юрьевич</w:t>
            </w:r>
          </w:p>
          <w:p w:rsidR="00D21A11" w:rsidRDefault="00D21A11" w:rsidP="000D0B2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Алексей Юрьевич</w:t>
            </w:r>
          </w:p>
          <w:p w:rsidR="00D21A11" w:rsidRDefault="003F6AAA" w:rsidP="000D0B2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Ривкин Денис Владимирович</w:t>
            </w:r>
          </w:p>
        </w:tc>
        <w:tc>
          <w:tcPr>
            <w:tcW w:w="5492" w:type="dxa"/>
          </w:tcPr>
          <w:p w:rsidR="00D21A11" w:rsidRDefault="00D21A11" w:rsidP="009B44AD">
            <w:pPr>
              <w:pStyle w:val="a5"/>
            </w:pPr>
            <w:r>
              <w:t>Занимают</w:t>
            </w:r>
            <w:r w:rsidR="003F6AAA">
              <w:t xml:space="preserve"> </w:t>
            </w:r>
            <w:r>
              <w:t xml:space="preserve"> должности в </w:t>
            </w:r>
            <w:r w:rsidR="003F6AAA">
              <w:t xml:space="preserve"> </w:t>
            </w:r>
            <w:r>
              <w:t>органах управления управляющей</w:t>
            </w:r>
            <w:r w:rsidR="003F6AAA">
              <w:t xml:space="preserve"> </w:t>
            </w:r>
            <w:r>
              <w:t xml:space="preserve"> организации </w:t>
            </w:r>
            <w:r w:rsidR="003F6AAA">
              <w:t xml:space="preserve"> </w:t>
            </w:r>
            <w:r w:rsidR="009B44AD">
              <w:t>Закрытого</w:t>
            </w:r>
            <w:r w:rsidR="003F6AAA">
              <w:t xml:space="preserve"> акционерного  общества «</w:t>
            </w:r>
            <w:r w:rsidR="009B44AD">
              <w:t>Сормовская кондитерская фабрика</w:t>
            </w:r>
            <w:r w:rsidR="003F6AAA">
              <w:t>»</w:t>
            </w:r>
          </w:p>
        </w:tc>
      </w:tr>
      <w:tr w:rsidR="00D21A11" w:rsidTr="000D0B25">
        <w:tc>
          <w:tcPr>
            <w:tcW w:w="4928" w:type="dxa"/>
          </w:tcPr>
          <w:p w:rsidR="00D21A11" w:rsidRPr="000D0B25" w:rsidRDefault="00D21A11" w:rsidP="000D0B25">
            <w:pPr>
              <w:pStyle w:val="a5"/>
              <w:jc w:val="both"/>
              <w:rPr>
                <w:u w:val="single"/>
              </w:rPr>
            </w:pPr>
            <w:r w:rsidRPr="000D0B25">
              <w:rPr>
                <w:u w:val="single"/>
              </w:rPr>
              <w:t>Члены Совета директоров Общества:</w:t>
            </w:r>
          </w:p>
          <w:p w:rsidR="00D21A11" w:rsidRDefault="00D21A11" w:rsidP="000D0B2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 w:rsidRPr="0084693B">
              <w:t>Харин Алексей Анатольевич</w:t>
            </w:r>
          </w:p>
          <w:p w:rsidR="00D21A11" w:rsidRPr="00560AC4" w:rsidRDefault="00D21A11" w:rsidP="000D0B2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Александр Юрьевич</w:t>
            </w:r>
          </w:p>
          <w:p w:rsidR="00D21A11" w:rsidRPr="000D0B25" w:rsidRDefault="00D21A11" w:rsidP="000D0B25">
            <w:pPr>
              <w:pStyle w:val="a5"/>
              <w:numPr>
                <w:ilvl w:val="0"/>
                <w:numId w:val="6"/>
              </w:numPr>
              <w:ind w:left="426"/>
              <w:jc w:val="both"/>
              <w:rPr>
                <w:u w:val="single"/>
              </w:rPr>
            </w:pPr>
            <w:r>
              <w:t>Петров Алексей Юрьевич</w:t>
            </w:r>
          </w:p>
          <w:p w:rsidR="009B44AD" w:rsidRDefault="003F6AAA" w:rsidP="000D22CE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Бутко Кирилл Викторович</w:t>
            </w:r>
          </w:p>
        </w:tc>
        <w:tc>
          <w:tcPr>
            <w:tcW w:w="5492" w:type="dxa"/>
          </w:tcPr>
          <w:p w:rsidR="00D21A11" w:rsidRDefault="00D21A11" w:rsidP="009B44AD">
            <w:pPr>
              <w:pStyle w:val="a5"/>
              <w:jc w:val="both"/>
            </w:pPr>
            <w:r>
              <w:t xml:space="preserve">Занимают должности в органах управления </w:t>
            </w:r>
            <w:r w:rsidR="009B44AD">
              <w:t>Закрытого</w:t>
            </w:r>
            <w:r>
              <w:t xml:space="preserve"> акционерного общества «</w:t>
            </w:r>
            <w:r w:rsidR="009B44AD">
              <w:t>Сормовская кондитерская фабрика</w:t>
            </w:r>
            <w:r w:rsidRPr="00560AC4">
              <w:t>»</w:t>
            </w:r>
          </w:p>
        </w:tc>
      </w:tr>
      <w:tr w:rsidR="00D21A11" w:rsidTr="000D0B25">
        <w:tc>
          <w:tcPr>
            <w:tcW w:w="4928" w:type="dxa"/>
          </w:tcPr>
          <w:p w:rsidR="00D21A11" w:rsidRDefault="00D21A11" w:rsidP="000D0B25">
            <w:pPr>
              <w:pStyle w:val="a5"/>
              <w:jc w:val="both"/>
            </w:pPr>
            <w:r w:rsidRPr="000D0B25">
              <w:rPr>
                <w:u w:val="single"/>
              </w:rPr>
              <w:t>Единоличный исполнительный орган Общества:</w:t>
            </w:r>
          </w:p>
          <w:p w:rsidR="00D21A11" w:rsidRDefault="00D21A11" w:rsidP="000D0B25">
            <w:pPr>
              <w:pStyle w:val="a5"/>
              <w:jc w:val="both"/>
            </w:pPr>
            <w:r>
              <w:t>Общество с ограниченной ответственностью «Объединенные кондитеры»</w:t>
            </w:r>
          </w:p>
        </w:tc>
        <w:tc>
          <w:tcPr>
            <w:tcW w:w="5492" w:type="dxa"/>
          </w:tcPr>
          <w:p w:rsidR="00D21A11" w:rsidRDefault="00D21A11" w:rsidP="009B44AD">
            <w:pPr>
              <w:pStyle w:val="a5"/>
              <w:jc w:val="both"/>
            </w:pPr>
            <w:r>
              <w:t xml:space="preserve">Является единоличным исполнительным органом </w:t>
            </w:r>
            <w:r w:rsidR="009B44AD">
              <w:t>Закрытого</w:t>
            </w:r>
            <w:r>
              <w:t xml:space="preserve"> акционерного общества «</w:t>
            </w:r>
            <w:r w:rsidR="009B44AD">
              <w:t>Сормовская кондитерская фабрика</w:t>
            </w:r>
            <w:r w:rsidR="000D0B25">
              <w:t>»</w:t>
            </w:r>
            <w:r w:rsidRPr="00560AC4">
              <w:t>»</w:t>
            </w:r>
          </w:p>
        </w:tc>
      </w:tr>
      <w:tr w:rsidR="00D21A11" w:rsidTr="000D0B25">
        <w:tc>
          <w:tcPr>
            <w:tcW w:w="4928" w:type="dxa"/>
          </w:tcPr>
          <w:p w:rsidR="00D21A11" w:rsidRPr="00370ABC" w:rsidRDefault="00D21A11" w:rsidP="000D0B25">
            <w:pPr>
              <w:pStyle w:val="a5"/>
              <w:jc w:val="both"/>
            </w:pPr>
            <w:r w:rsidRPr="000D0B25">
              <w:rPr>
                <w:u w:val="single"/>
              </w:rPr>
              <w:t>Контролирующее лицо Общества:</w:t>
            </w:r>
          </w:p>
          <w:p w:rsidR="00D21A11" w:rsidRDefault="00D21A11" w:rsidP="000D0B25">
            <w:pPr>
              <w:pStyle w:val="a5"/>
              <w:jc w:val="both"/>
            </w:pPr>
            <w:r>
              <w:t>Акционерное общество «Холдинговая компания «Объединенные кондитеры», имеющее право прямо распоряжаться более 50 % голосов в высшем органе управления Общества</w:t>
            </w:r>
          </w:p>
        </w:tc>
        <w:tc>
          <w:tcPr>
            <w:tcW w:w="5492" w:type="dxa"/>
          </w:tcPr>
          <w:p w:rsidR="00D21A11" w:rsidRDefault="00D21A11" w:rsidP="00246F7D">
            <w:pPr>
              <w:pStyle w:val="a5"/>
              <w:jc w:val="both"/>
            </w:pPr>
            <w:r>
              <w:t xml:space="preserve">Является контролирующим лицом </w:t>
            </w:r>
            <w:r w:rsidR="009B44AD">
              <w:t>Закрытого</w:t>
            </w:r>
            <w:r>
              <w:t xml:space="preserve"> акционерного общества «</w:t>
            </w:r>
            <w:proofErr w:type="spellStart"/>
            <w:r w:rsidR="009B44AD">
              <w:t>Срмовская</w:t>
            </w:r>
            <w:proofErr w:type="spellEnd"/>
            <w:r w:rsidR="000D0B25">
              <w:t xml:space="preserve"> кондитерская фабрика</w:t>
            </w:r>
            <w:r w:rsidRPr="00560AC4">
              <w:t>»</w:t>
            </w:r>
            <w:r>
              <w:t xml:space="preserve">, имеющим право прямо распоряжаться более 50 % голосов в высшем органе управления </w:t>
            </w:r>
            <w:r w:rsidR="009B44AD">
              <w:t>Закрытого</w:t>
            </w:r>
            <w:r>
              <w:t xml:space="preserve"> акционерного общества «</w:t>
            </w:r>
            <w:r w:rsidR="00246F7D">
              <w:t xml:space="preserve">Сормовская </w:t>
            </w:r>
            <w:r w:rsidR="000D0B25">
              <w:t xml:space="preserve"> кондитерская фабрика</w:t>
            </w:r>
            <w:r w:rsidRPr="00560AC4">
              <w:t>»</w:t>
            </w:r>
          </w:p>
        </w:tc>
      </w:tr>
    </w:tbl>
    <w:p w:rsidR="00957426" w:rsidRDefault="00957426" w:rsidP="002F732C">
      <w:pPr>
        <w:pStyle w:val="a5"/>
        <w:jc w:val="both"/>
      </w:pPr>
    </w:p>
    <w:p w:rsidR="00A432C6" w:rsidRPr="005D02B7" w:rsidRDefault="002765AC" w:rsidP="002F732C">
      <w:pPr>
        <w:pStyle w:val="a5"/>
        <w:jc w:val="both"/>
      </w:pPr>
      <w:r>
        <w:t>05 июля</w:t>
      </w:r>
      <w:r w:rsidR="004E571B">
        <w:t xml:space="preserve"> 202</w:t>
      </w:r>
      <w:r>
        <w:t>3</w:t>
      </w:r>
      <w:r w:rsidR="004E571B">
        <w:t xml:space="preserve"> года</w:t>
      </w:r>
    </w:p>
    <w:sectPr w:rsidR="00A432C6" w:rsidRPr="005D02B7" w:rsidSect="00D64D9F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366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640121"/>
    <w:multiLevelType w:val="hybridMultilevel"/>
    <w:tmpl w:val="0C8A4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55DDC"/>
    <w:multiLevelType w:val="hybridMultilevel"/>
    <w:tmpl w:val="66B00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5081A"/>
    <w:multiLevelType w:val="multilevel"/>
    <w:tmpl w:val="03CE7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D9B58FB"/>
    <w:multiLevelType w:val="hybridMultilevel"/>
    <w:tmpl w:val="D08AF406"/>
    <w:lvl w:ilvl="0" w:tplc="2A02E118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608B7568"/>
    <w:multiLevelType w:val="hybridMultilevel"/>
    <w:tmpl w:val="C2445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F43CA"/>
    <w:multiLevelType w:val="hybridMultilevel"/>
    <w:tmpl w:val="5EEE5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10A58"/>
    <w:multiLevelType w:val="multilevel"/>
    <w:tmpl w:val="2A7887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5361FC9"/>
    <w:multiLevelType w:val="multilevel"/>
    <w:tmpl w:val="4052F6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710"/>
        </w:tabs>
        <w:ind w:left="171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abstractNum w:abstractNumId="9" w15:restartNumberingAfterBreak="0">
    <w:nsid w:val="688E6D6F"/>
    <w:multiLevelType w:val="hybridMultilevel"/>
    <w:tmpl w:val="250ED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9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2C07"/>
    <w:rsid w:val="00002CB1"/>
    <w:rsid w:val="000172DF"/>
    <w:rsid w:val="00043B3A"/>
    <w:rsid w:val="00056D9E"/>
    <w:rsid w:val="00063DC8"/>
    <w:rsid w:val="000728A1"/>
    <w:rsid w:val="00075580"/>
    <w:rsid w:val="00075E28"/>
    <w:rsid w:val="00077A54"/>
    <w:rsid w:val="00086C6F"/>
    <w:rsid w:val="00087FA0"/>
    <w:rsid w:val="00090A48"/>
    <w:rsid w:val="00090C29"/>
    <w:rsid w:val="00092C07"/>
    <w:rsid w:val="000A1456"/>
    <w:rsid w:val="000B3BE0"/>
    <w:rsid w:val="000C21C0"/>
    <w:rsid w:val="000C6019"/>
    <w:rsid w:val="000D0677"/>
    <w:rsid w:val="000D0B25"/>
    <w:rsid w:val="000D201A"/>
    <w:rsid w:val="000D22CE"/>
    <w:rsid w:val="000D5530"/>
    <w:rsid w:val="000E4724"/>
    <w:rsid w:val="000E4A75"/>
    <w:rsid w:val="000E62A4"/>
    <w:rsid w:val="000F1C2B"/>
    <w:rsid w:val="000F4E88"/>
    <w:rsid w:val="00102171"/>
    <w:rsid w:val="00104BAF"/>
    <w:rsid w:val="00155A5E"/>
    <w:rsid w:val="00161231"/>
    <w:rsid w:val="00161D54"/>
    <w:rsid w:val="00163981"/>
    <w:rsid w:val="001725F6"/>
    <w:rsid w:val="00175E50"/>
    <w:rsid w:val="001A16DD"/>
    <w:rsid w:val="001A3DC0"/>
    <w:rsid w:val="001B3868"/>
    <w:rsid w:val="001D1C86"/>
    <w:rsid w:val="001D30AB"/>
    <w:rsid w:val="001E53FA"/>
    <w:rsid w:val="001E7611"/>
    <w:rsid w:val="001F6DD9"/>
    <w:rsid w:val="002014ED"/>
    <w:rsid w:val="00201D4F"/>
    <w:rsid w:val="002140A4"/>
    <w:rsid w:val="0021613A"/>
    <w:rsid w:val="00216643"/>
    <w:rsid w:val="00222D77"/>
    <w:rsid w:val="00246592"/>
    <w:rsid w:val="00246F7D"/>
    <w:rsid w:val="002512B7"/>
    <w:rsid w:val="0027485D"/>
    <w:rsid w:val="002765AC"/>
    <w:rsid w:val="00280081"/>
    <w:rsid w:val="00283D18"/>
    <w:rsid w:val="00290948"/>
    <w:rsid w:val="00290A12"/>
    <w:rsid w:val="002C6E1C"/>
    <w:rsid w:val="002D6B05"/>
    <w:rsid w:val="002F732C"/>
    <w:rsid w:val="00311741"/>
    <w:rsid w:val="003151DE"/>
    <w:rsid w:val="003178FF"/>
    <w:rsid w:val="003213C9"/>
    <w:rsid w:val="0032612A"/>
    <w:rsid w:val="00332463"/>
    <w:rsid w:val="00336737"/>
    <w:rsid w:val="00352FF4"/>
    <w:rsid w:val="003639BA"/>
    <w:rsid w:val="00364AD9"/>
    <w:rsid w:val="00370ABC"/>
    <w:rsid w:val="003775D8"/>
    <w:rsid w:val="00390DE5"/>
    <w:rsid w:val="003938AA"/>
    <w:rsid w:val="00394370"/>
    <w:rsid w:val="003A2FC6"/>
    <w:rsid w:val="003C7CF1"/>
    <w:rsid w:val="003D35B7"/>
    <w:rsid w:val="003E4637"/>
    <w:rsid w:val="003F6AAA"/>
    <w:rsid w:val="003F7663"/>
    <w:rsid w:val="00412404"/>
    <w:rsid w:val="00417BB3"/>
    <w:rsid w:val="004204BC"/>
    <w:rsid w:val="00431CEF"/>
    <w:rsid w:val="00432EE0"/>
    <w:rsid w:val="00437794"/>
    <w:rsid w:val="004418E5"/>
    <w:rsid w:val="00472D4B"/>
    <w:rsid w:val="00485F25"/>
    <w:rsid w:val="004902E0"/>
    <w:rsid w:val="004929D3"/>
    <w:rsid w:val="004A1BA3"/>
    <w:rsid w:val="004B0E5F"/>
    <w:rsid w:val="004C1FFA"/>
    <w:rsid w:val="004C4726"/>
    <w:rsid w:val="004D2834"/>
    <w:rsid w:val="004D488B"/>
    <w:rsid w:val="004E571B"/>
    <w:rsid w:val="004F0F7A"/>
    <w:rsid w:val="004F479E"/>
    <w:rsid w:val="004F7FA9"/>
    <w:rsid w:val="0050073F"/>
    <w:rsid w:val="00520BC4"/>
    <w:rsid w:val="00521A10"/>
    <w:rsid w:val="00552A81"/>
    <w:rsid w:val="00560AC4"/>
    <w:rsid w:val="00566B3C"/>
    <w:rsid w:val="00580304"/>
    <w:rsid w:val="005918EB"/>
    <w:rsid w:val="005C36FF"/>
    <w:rsid w:val="005D02B7"/>
    <w:rsid w:val="005D1F8A"/>
    <w:rsid w:val="005D4B7E"/>
    <w:rsid w:val="005D610D"/>
    <w:rsid w:val="006006F5"/>
    <w:rsid w:val="00600B05"/>
    <w:rsid w:val="00620B94"/>
    <w:rsid w:val="00622A85"/>
    <w:rsid w:val="00635792"/>
    <w:rsid w:val="00635A51"/>
    <w:rsid w:val="006374A9"/>
    <w:rsid w:val="00642DA9"/>
    <w:rsid w:val="006963F5"/>
    <w:rsid w:val="006B520D"/>
    <w:rsid w:val="006B668D"/>
    <w:rsid w:val="006C428F"/>
    <w:rsid w:val="006D6B86"/>
    <w:rsid w:val="006F3F5A"/>
    <w:rsid w:val="006F79C3"/>
    <w:rsid w:val="007013FF"/>
    <w:rsid w:val="0070352D"/>
    <w:rsid w:val="00704FEA"/>
    <w:rsid w:val="00705C29"/>
    <w:rsid w:val="007119FD"/>
    <w:rsid w:val="007167E9"/>
    <w:rsid w:val="00727B65"/>
    <w:rsid w:val="00755507"/>
    <w:rsid w:val="0077334E"/>
    <w:rsid w:val="00786106"/>
    <w:rsid w:val="007B6970"/>
    <w:rsid w:val="007C34B6"/>
    <w:rsid w:val="007E4B1A"/>
    <w:rsid w:val="007F4119"/>
    <w:rsid w:val="00800FB4"/>
    <w:rsid w:val="008079BA"/>
    <w:rsid w:val="008206FE"/>
    <w:rsid w:val="00822930"/>
    <w:rsid w:val="0082308E"/>
    <w:rsid w:val="00831909"/>
    <w:rsid w:val="00835695"/>
    <w:rsid w:val="00857B91"/>
    <w:rsid w:val="00880A8F"/>
    <w:rsid w:val="008A6877"/>
    <w:rsid w:val="008B0B01"/>
    <w:rsid w:val="008B1837"/>
    <w:rsid w:val="008B3426"/>
    <w:rsid w:val="008B7C07"/>
    <w:rsid w:val="008C1D37"/>
    <w:rsid w:val="008D07D2"/>
    <w:rsid w:val="008E0509"/>
    <w:rsid w:val="008F012C"/>
    <w:rsid w:val="0091617E"/>
    <w:rsid w:val="00925EC5"/>
    <w:rsid w:val="00936362"/>
    <w:rsid w:val="0093687B"/>
    <w:rsid w:val="00942090"/>
    <w:rsid w:val="00944800"/>
    <w:rsid w:val="00953C53"/>
    <w:rsid w:val="00956E7E"/>
    <w:rsid w:val="00957426"/>
    <w:rsid w:val="00965612"/>
    <w:rsid w:val="00965EAF"/>
    <w:rsid w:val="009711FF"/>
    <w:rsid w:val="009A05DF"/>
    <w:rsid w:val="009A11A9"/>
    <w:rsid w:val="009A196E"/>
    <w:rsid w:val="009B44AD"/>
    <w:rsid w:val="00A2783A"/>
    <w:rsid w:val="00A301F9"/>
    <w:rsid w:val="00A35C38"/>
    <w:rsid w:val="00A404FE"/>
    <w:rsid w:val="00A432C6"/>
    <w:rsid w:val="00AA6197"/>
    <w:rsid w:val="00AC3E0C"/>
    <w:rsid w:val="00AE56FD"/>
    <w:rsid w:val="00B100E1"/>
    <w:rsid w:val="00B3226B"/>
    <w:rsid w:val="00B41EE8"/>
    <w:rsid w:val="00B44F40"/>
    <w:rsid w:val="00B56322"/>
    <w:rsid w:val="00B67E23"/>
    <w:rsid w:val="00B96668"/>
    <w:rsid w:val="00BA6978"/>
    <w:rsid w:val="00BD3666"/>
    <w:rsid w:val="00BD56D6"/>
    <w:rsid w:val="00BD7CDC"/>
    <w:rsid w:val="00BE351C"/>
    <w:rsid w:val="00BF3417"/>
    <w:rsid w:val="00C03EB3"/>
    <w:rsid w:val="00C5546F"/>
    <w:rsid w:val="00C57795"/>
    <w:rsid w:val="00C6006C"/>
    <w:rsid w:val="00C66AA4"/>
    <w:rsid w:val="00C97C93"/>
    <w:rsid w:val="00CA46C8"/>
    <w:rsid w:val="00CB153A"/>
    <w:rsid w:val="00CB4846"/>
    <w:rsid w:val="00CD1BD4"/>
    <w:rsid w:val="00CE1B41"/>
    <w:rsid w:val="00CE3A8D"/>
    <w:rsid w:val="00CF44B8"/>
    <w:rsid w:val="00D21A11"/>
    <w:rsid w:val="00D26A6A"/>
    <w:rsid w:val="00D33974"/>
    <w:rsid w:val="00D35408"/>
    <w:rsid w:val="00D53323"/>
    <w:rsid w:val="00D64D9F"/>
    <w:rsid w:val="00D72720"/>
    <w:rsid w:val="00D72D3B"/>
    <w:rsid w:val="00DC7E6D"/>
    <w:rsid w:val="00DD1A8D"/>
    <w:rsid w:val="00DD6831"/>
    <w:rsid w:val="00DE278B"/>
    <w:rsid w:val="00E024FE"/>
    <w:rsid w:val="00E216C4"/>
    <w:rsid w:val="00E22429"/>
    <w:rsid w:val="00E24EEB"/>
    <w:rsid w:val="00E25199"/>
    <w:rsid w:val="00E25891"/>
    <w:rsid w:val="00E31713"/>
    <w:rsid w:val="00E318BE"/>
    <w:rsid w:val="00E9585E"/>
    <w:rsid w:val="00EB4837"/>
    <w:rsid w:val="00EC7B6E"/>
    <w:rsid w:val="00EE2CF2"/>
    <w:rsid w:val="00EE5F57"/>
    <w:rsid w:val="00EF4617"/>
    <w:rsid w:val="00F003BC"/>
    <w:rsid w:val="00F10EEE"/>
    <w:rsid w:val="00F426F7"/>
    <w:rsid w:val="00F57AAF"/>
    <w:rsid w:val="00F663C3"/>
    <w:rsid w:val="00F71F43"/>
    <w:rsid w:val="00FA5D0E"/>
    <w:rsid w:val="00FB2717"/>
    <w:rsid w:val="00FB2CF6"/>
    <w:rsid w:val="00FB4F09"/>
    <w:rsid w:val="00FC48C5"/>
    <w:rsid w:val="00FD4D53"/>
    <w:rsid w:val="00FD5455"/>
    <w:rsid w:val="00FF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42F423"/>
  <w15:docId w15:val="{E20485CD-F607-48D5-B027-E668B848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FB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579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418E5"/>
    <w:pPr>
      <w:jc w:val="both"/>
    </w:pPr>
    <w:rPr>
      <w:b/>
      <w:bCs/>
      <w:i/>
    </w:rPr>
  </w:style>
  <w:style w:type="paragraph" w:styleId="a3">
    <w:name w:val="Document Map"/>
    <w:basedOn w:val="a"/>
    <w:semiHidden/>
    <w:rsid w:val="008B18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D72720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C6019"/>
    <w:pPr>
      <w:spacing w:after="120" w:line="480" w:lineRule="auto"/>
    </w:pPr>
  </w:style>
  <w:style w:type="paragraph" w:styleId="a5">
    <w:name w:val="No Spacing"/>
    <w:uiPriority w:val="1"/>
    <w:qFormat/>
    <w:rsid w:val="00CB153A"/>
    <w:rPr>
      <w:sz w:val="24"/>
      <w:szCs w:val="24"/>
    </w:rPr>
  </w:style>
  <w:style w:type="character" w:customStyle="1" w:styleId="10">
    <w:name w:val="Заголовок 1 Знак"/>
    <w:link w:val="1"/>
    <w:uiPriority w:val="99"/>
    <w:rsid w:val="00635792"/>
    <w:rPr>
      <w:rFonts w:ascii="Arial" w:hAnsi="Arial" w:cs="Arial"/>
      <w:b/>
      <w:bCs/>
      <w:color w:val="26282F"/>
      <w:sz w:val="24"/>
      <w:szCs w:val="24"/>
    </w:rPr>
  </w:style>
  <w:style w:type="table" w:styleId="a6">
    <w:name w:val="Table Grid"/>
    <w:basedOn w:val="a1"/>
    <w:rsid w:val="00DD1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List Continue 2"/>
    <w:basedOn w:val="a"/>
    <w:rsid w:val="00580304"/>
    <w:pPr>
      <w:spacing w:after="120"/>
      <w:ind w:left="566"/>
    </w:pPr>
    <w:rPr>
      <w:sz w:val="20"/>
      <w:szCs w:val="20"/>
    </w:rPr>
  </w:style>
  <w:style w:type="paragraph" w:styleId="a7">
    <w:name w:val="List"/>
    <w:basedOn w:val="a"/>
    <w:rsid w:val="00580304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Советом директоров</vt:lpstr>
    </vt:vector>
  </TitlesOfParts>
  <Company>Hewlett-Packard Company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Советом директоров</dc:title>
  <dc:creator>rsefimov</dc:creator>
  <cp:lastModifiedBy>Прыгунова Ирина Анатольевна</cp:lastModifiedBy>
  <cp:revision>17</cp:revision>
  <cp:lastPrinted>2022-07-05T12:06:00Z</cp:lastPrinted>
  <dcterms:created xsi:type="dcterms:W3CDTF">2022-07-05T07:54:00Z</dcterms:created>
  <dcterms:modified xsi:type="dcterms:W3CDTF">2023-07-04T13:14:00Z</dcterms:modified>
</cp:coreProperties>
</file>